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9A11" w14:textId="673E52D9" w:rsidR="00420540" w:rsidRPr="00420540" w:rsidRDefault="00000000" w:rsidP="00420540">
      <w:pPr>
        <w:pStyle w:val="Nessunaspaziatura"/>
        <w:spacing w:before="120" w:after="120"/>
        <w:jc w:val="both"/>
        <w:rPr>
          <w:rFonts w:ascii="Arial Narrow" w:hAnsi="Arial Narrow"/>
          <w:sz w:val="20"/>
          <w:szCs w:val="20"/>
        </w:rPr>
      </w:pPr>
      <w:sdt>
        <w:sdtPr>
          <w:id w:val="1853378227"/>
          <w:docPartObj>
            <w:docPartGallery w:val="Cover Pages"/>
            <w:docPartUnique/>
          </w:docPartObj>
        </w:sdtPr>
        <w:sdtContent/>
      </w:sdt>
    </w:p>
    <w:p w14:paraId="5C6A7329" w14:textId="2A61B3CD" w:rsidR="004E78D0" w:rsidRPr="00420540" w:rsidRDefault="00420540" w:rsidP="00420540">
      <w:pPr>
        <w:pStyle w:val="Nessunaspaziatura"/>
        <w:spacing w:before="120" w:after="120"/>
        <w:jc w:val="center"/>
        <w:rPr>
          <w:rFonts w:ascii="Arial Narrow" w:hAnsi="Arial Narrow"/>
          <w:b/>
          <w:bCs/>
          <w:sz w:val="20"/>
          <w:szCs w:val="20"/>
        </w:rPr>
      </w:pPr>
      <w:r w:rsidRPr="00420540">
        <w:rPr>
          <w:rFonts w:ascii="Arial Narrow" w:hAnsi="Arial Narrow"/>
          <w:b/>
          <w:bCs/>
          <w:sz w:val="20"/>
          <w:szCs w:val="20"/>
        </w:rPr>
        <w:t>I</w:t>
      </w:r>
      <w:r w:rsidR="3A5409B4" w:rsidRPr="00420540">
        <w:rPr>
          <w:rFonts w:ascii="Arial Narrow" w:hAnsi="Arial Narrow"/>
          <w:b/>
          <w:bCs/>
          <w:sz w:val="20"/>
          <w:szCs w:val="20"/>
        </w:rPr>
        <w:t>nformativa per il trattamento dei dati personali</w:t>
      </w:r>
    </w:p>
    <w:p w14:paraId="745F19CD" w14:textId="30121A0B" w:rsidR="3A5409B4" w:rsidRPr="00420540" w:rsidRDefault="009E6972" w:rsidP="00420540">
      <w:pPr>
        <w:pStyle w:val="Nessunaspaziatura"/>
        <w:spacing w:before="120" w:after="120"/>
        <w:jc w:val="center"/>
        <w:rPr>
          <w:rFonts w:ascii="Arial Narrow" w:hAnsi="Arial Narrow"/>
          <w:b/>
          <w:bCs/>
          <w:sz w:val="20"/>
          <w:szCs w:val="20"/>
        </w:rPr>
      </w:pPr>
      <w:r w:rsidRPr="00420540">
        <w:rPr>
          <w:rFonts w:ascii="Arial Narrow" w:hAnsi="Arial Narrow"/>
          <w:b/>
          <w:bCs/>
          <w:sz w:val="20"/>
          <w:szCs w:val="20"/>
        </w:rPr>
        <w:t>Sito web ASPAL</w:t>
      </w:r>
    </w:p>
    <w:p w14:paraId="6DBA237D" w14:textId="417DEADE" w:rsidR="00DF5C47" w:rsidRPr="00420540" w:rsidRDefault="00DF5C47" w:rsidP="00420540">
      <w:pPr>
        <w:pStyle w:val="Nessunaspaziatura"/>
        <w:spacing w:before="120" w:after="120"/>
        <w:jc w:val="center"/>
        <w:rPr>
          <w:rFonts w:ascii="Arial Narrow" w:hAnsi="Arial Narrow"/>
          <w:sz w:val="20"/>
          <w:szCs w:val="20"/>
        </w:rPr>
      </w:pPr>
      <w:r w:rsidRPr="00420540">
        <w:rPr>
          <w:rFonts w:ascii="Arial Narrow" w:hAnsi="Arial Narrow"/>
          <w:sz w:val="20"/>
          <w:szCs w:val="20"/>
        </w:rPr>
        <w:t>Art. 13 del Regolamento (UE) 2016/679</w:t>
      </w:r>
    </w:p>
    <w:p w14:paraId="264CAF98" w14:textId="77777777" w:rsidR="00066E8A" w:rsidRDefault="00066E8A" w:rsidP="00066E8A">
      <w:pPr>
        <w:pStyle w:val="Nessunaspaziatura"/>
        <w:rPr>
          <w:rFonts w:ascii="Arial Narrow" w:hAnsi="Arial Narrow"/>
          <w:sz w:val="20"/>
          <w:szCs w:val="20"/>
        </w:rPr>
      </w:pPr>
    </w:p>
    <w:p w14:paraId="61C8F78F" w14:textId="0E4A23BD" w:rsidR="3A5409B4" w:rsidRPr="0050661E" w:rsidRDefault="00066E8A" w:rsidP="00066E8A">
      <w:pPr>
        <w:pStyle w:val="Nessunaspaziatura"/>
        <w:rPr>
          <w:rFonts w:ascii="Arial Narrow" w:hAnsi="Arial Narrow"/>
          <w:b/>
          <w:bCs/>
          <w:sz w:val="20"/>
          <w:szCs w:val="20"/>
        </w:rPr>
      </w:pPr>
      <w:r w:rsidRPr="00066E8A">
        <w:rPr>
          <w:rFonts w:ascii="Arial Narrow" w:hAnsi="Arial Narrow"/>
          <w:sz w:val="20"/>
          <w:szCs w:val="20"/>
        </w:rPr>
        <w:t>La presente informativa ha carattere specifico e concerne il trattamento dei dati personali degli utenti che consultano i</w:t>
      </w:r>
      <w:r>
        <w:rPr>
          <w:rFonts w:ascii="Arial Narrow" w:hAnsi="Arial Narrow"/>
          <w:sz w:val="20"/>
          <w:szCs w:val="20"/>
        </w:rPr>
        <w:t xml:space="preserve">l </w:t>
      </w:r>
      <w:r w:rsidRPr="00066E8A">
        <w:rPr>
          <w:rFonts w:ascii="Arial Narrow" w:hAnsi="Arial Narrow"/>
          <w:sz w:val="20"/>
          <w:szCs w:val="20"/>
        </w:rPr>
        <w:t>sit</w:t>
      </w:r>
      <w:r>
        <w:rPr>
          <w:rFonts w:ascii="Arial Narrow" w:hAnsi="Arial Narrow"/>
          <w:sz w:val="20"/>
          <w:szCs w:val="20"/>
        </w:rPr>
        <w:t>o</w:t>
      </w:r>
      <w:r w:rsidRPr="00066E8A">
        <w:rPr>
          <w:rFonts w:ascii="Arial Narrow" w:hAnsi="Arial Narrow"/>
          <w:sz w:val="20"/>
          <w:szCs w:val="20"/>
        </w:rPr>
        <w:t xml:space="preserve"> web dell’ASPAL.</w:t>
      </w:r>
    </w:p>
    <w:p w14:paraId="5F902166" w14:textId="77777777" w:rsidR="00066E8A" w:rsidRDefault="00066E8A" w:rsidP="00420540">
      <w:pPr>
        <w:spacing w:after="0" w:line="240" w:lineRule="auto"/>
        <w:rPr>
          <w:rFonts w:ascii="Arial Narrow" w:eastAsia="Arial Narrow" w:hAnsi="Arial Narrow" w:cs="Arial Narrow"/>
          <w:i/>
          <w:iCs/>
          <w:sz w:val="20"/>
          <w:szCs w:val="20"/>
        </w:rPr>
      </w:pPr>
    </w:p>
    <w:p w14:paraId="40C8CB4D" w14:textId="2A88DCEC" w:rsidR="00A0160F" w:rsidRPr="0050661E" w:rsidRDefault="371203BF" w:rsidP="00420540">
      <w:pPr>
        <w:spacing w:after="0" w:line="240" w:lineRule="auto"/>
        <w:rPr>
          <w:rFonts w:ascii="Arial Narrow" w:eastAsia="Arial Narrow" w:hAnsi="Arial Narrow" w:cs="Arial Narrow"/>
          <w:i/>
          <w:iCs/>
          <w:sz w:val="20"/>
          <w:szCs w:val="20"/>
        </w:rPr>
      </w:pPr>
      <w:proofErr w:type="gramStart"/>
      <w:r w:rsidRPr="0050661E">
        <w:rPr>
          <w:rFonts w:ascii="Arial Narrow" w:eastAsia="Arial Narrow" w:hAnsi="Arial Narrow" w:cs="Arial Narrow"/>
          <w:i/>
          <w:iCs/>
          <w:sz w:val="20"/>
          <w:szCs w:val="20"/>
        </w:rPr>
        <w:t>Gentile</w:t>
      </w:r>
      <w:proofErr w:type="gramEnd"/>
      <w:r w:rsidRPr="0050661E">
        <w:rPr>
          <w:rFonts w:ascii="Arial Narrow" w:eastAsia="Arial Narrow" w:hAnsi="Arial Narrow" w:cs="Arial Narrow"/>
          <w:i/>
          <w:iCs/>
          <w:sz w:val="20"/>
          <w:szCs w:val="20"/>
        </w:rPr>
        <w:t xml:space="preserve"> interessata/o</w:t>
      </w:r>
      <w:r w:rsidR="4B7EFEC0" w:rsidRPr="0050661E">
        <w:rPr>
          <w:rFonts w:ascii="Arial Narrow" w:eastAsia="Arial Narrow" w:hAnsi="Arial Narrow" w:cs="Arial Narrow"/>
          <w:i/>
          <w:iCs/>
          <w:sz w:val="20"/>
          <w:szCs w:val="20"/>
        </w:rPr>
        <w:t>,</w:t>
      </w:r>
      <w:r w:rsidR="00DA4DDF" w:rsidRPr="0050661E">
        <w:rPr>
          <w:rFonts w:ascii="Arial Narrow" w:eastAsia="Arial Narrow" w:hAnsi="Arial Narrow" w:cs="Arial Narrow"/>
          <w:i/>
          <w:iCs/>
          <w:sz w:val="20"/>
          <w:szCs w:val="20"/>
        </w:rPr>
        <w:t xml:space="preserve"> </w:t>
      </w:r>
    </w:p>
    <w:p w14:paraId="722C0E94" w14:textId="67E499BD" w:rsidR="00501265" w:rsidRPr="0050661E" w:rsidRDefault="00501265" w:rsidP="00420540">
      <w:pPr>
        <w:pStyle w:val="Nessunaspaziatura"/>
        <w:jc w:val="both"/>
        <w:rPr>
          <w:rFonts w:ascii="Arial Narrow" w:eastAsia="Arial Narrow" w:hAnsi="Arial Narrow" w:cs="Arial Narrow"/>
          <w:i/>
          <w:iCs/>
          <w:sz w:val="20"/>
          <w:szCs w:val="20"/>
        </w:rPr>
      </w:pPr>
      <w:r w:rsidRPr="0050661E">
        <w:rPr>
          <w:rFonts w:ascii="Arial Narrow" w:eastAsia="Arial Narrow" w:hAnsi="Arial Narrow" w:cs="Arial Narrow"/>
          <w:i/>
          <w:iCs/>
          <w:sz w:val="20"/>
          <w:szCs w:val="20"/>
        </w:rPr>
        <w:t xml:space="preserve">Il Titolare del trattamento, in conformità alla normativa in materia di protezione dei dati personali </w:t>
      </w:r>
      <w:bookmarkStart w:id="0" w:name="_Hlk96508800"/>
      <w:r w:rsidRPr="0050661E">
        <w:rPr>
          <w:rFonts w:ascii="Arial Narrow" w:eastAsia="Arial Narrow" w:hAnsi="Arial Narrow" w:cs="Arial Narrow"/>
          <w:i/>
          <w:iCs/>
          <w:sz w:val="20"/>
          <w:szCs w:val="20"/>
        </w:rPr>
        <w:t>(Regolamento (UE)</w:t>
      </w:r>
      <w:r w:rsidR="00A4514B" w:rsidRPr="0050661E">
        <w:rPr>
          <w:rFonts w:ascii="Arial Narrow" w:eastAsia="Arial Narrow" w:hAnsi="Arial Narrow" w:cs="Arial Narrow"/>
          <w:i/>
          <w:iCs/>
          <w:sz w:val="20"/>
          <w:szCs w:val="20"/>
        </w:rPr>
        <w:t xml:space="preserve"> 2016/679</w:t>
      </w:r>
      <w:bookmarkEnd w:id="0"/>
      <w:r w:rsidR="006630D1" w:rsidRPr="0050661E">
        <w:rPr>
          <w:rFonts w:ascii="Arial Narrow" w:eastAsia="Arial Narrow" w:hAnsi="Arial Narrow" w:cs="Arial Narrow"/>
          <w:i/>
          <w:iCs/>
          <w:sz w:val="20"/>
          <w:szCs w:val="20"/>
        </w:rPr>
        <w:t>,</w:t>
      </w:r>
      <w:r w:rsidRPr="0050661E">
        <w:rPr>
          <w:rFonts w:ascii="Arial Narrow" w:eastAsia="Arial Narrow" w:hAnsi="Arial Narrow" w:cs="Arial Narrow"/>
          <w:i/>
          <w:iCs/>
          <w:sz w:val="20"/>
          <w:szCs w:val="20"/>
        </w:rPr>
        <w:t xml:space="preserve"> intende spiegarti in maniera semplice e chiara</w:t>
      </w:r>
      <w:r w:rsidR="006630D1" w:rsidRPr="0050661E">
        <w:rPr>
          <w:rFonts w:ascii="Arial Narrow" w:eastAsia="Arial Narrow" w:hAnsi="Arial Narrow" w:cs="Arial Narrow"/>
          <w:i/>
          <w:iCs/>
          <w:sz w:val="20"/>
          <w:szCs w:val="20"/>
        </w:rPr>
        <w:t>:</w:t>
      </w:r>
    </w:p>
    <w:p w14:paraId="1F383A28" w14:textId="158E8DA1" w:rsidR="00501265" w:rsidRPr="0050661E" w:rsidRDefault="00501265" w:rsidP="00420540">
      <w:pPr>
        <w:pStyle w:val="Nessunaspaziatura"/>
        <w:numPr>
          <w:ilvl w:val="0"/>
          <w:numId w:val="30"/>
        </w:numPr>
        <w:jc w:val="both"/>
        <w:rPr>
          <w:rFonts w:ascii="Arial Narrow" w:eastAsia="Arial Narrow" w:hAnsi="Arial Narrow" w:cs="Arial Narrow"/>
          <w:i/>
          <w:iCs/>
          <w:sz w:val="20"/>
          <w:szCs w:val="20"/>
        </w:rPr>
      </w:pPr>
      <w:r w:rsidRPr="0050661E">
        <w:rPr>
          <w:rFonts w:ascii="Arial Narrow" w:eastAsia="Arial Narrow" w:hAnsi="Arial Narrow" w:cs="Arial Narrow"/>
          <w:i/>
          <w:iCs/>
          <w:sz w:val="20"/>
          <w:szCs w:val="20"/>
        </w:rPr>
        <w:t>perché trattiamo i tuoi dati personali;</w:t>
      </w:r>
    </w:p>
    <w:p w14:paraId="4B1BC3B5" w14:textId="77777777" w:rsidR="00501265" w:rsidRPr="0050661E" w:rsidRDefault="4401FBDD" w:rsidP="00420540">
      <w:pPr>
        <w:pStyle w:val="Nessunaspaziatura"/>
        <w:numPr>
          <w:ilvl w:val="0"/>
          <w:numId w:val="30"/>
        </w:numPr>
        <w:jc w:val="both"/>
        <w:rPr>
          <w:rFonts w:ascii="Arial Narrow" w:eastAsia="Arial Narrow" w:hAnsi="Arial Narrow" w:cs="Arial Narrow"/>
          <w:b/>
          <w:bCs/>
          <w:i/>
          <w:iCs/>
          <w:sz w:val="20"/>
          <w:szCs w:val="20"/>
        </w:rPr>
      </w:pPr>
      <w:r w:rsidRPr="0050661E">
        <w:rPr>
          <w:rFonts w:ascii="Arial Narrow" w:eastAsia="Arial Narrow" w:hAnsi="Arial Narrow" w:cs="Arial Narrow"/>
          <w:i/>
          <w:iCs/>
          <w:sz w:val="20"/>
          <w:szCs w:val="20"/>
        </w:rPr>
        <w:t>quali dati personali trattiamo;</w:t>
      </w:r>
    </w:p>
    <w:p w14:paraId="032FD2EB" w14:textId="77777777" w:rsidR="00501265" w:rsidRPr="0050661E" w:rsidRDefault="4401FBDD" w:rsidP="00420540">
      <w:pPr>
        <w:pStyle w:val="Nessunaspaziatura"/>
        <w:numPr>
          <w:ilvl w:val="0"/>
          <w:numId w:val="30"/>
        </w:numPr>
        <w:jc w:val="both"/>
        <w:rPr>
          <w:rFonts w:ascii="Arial Narrow" w:eastAsia="Arial Narrow" w:hAnsi="Arial Narrow" w:cs="Arial Narrow"/>
          <w:b/>
          <w:bCs/>
          <w:i/>
          <w:iCs/>
          <w:sz w:val="20"/>
          <w:szCs w:val="20"/>
        </w:rPr>
      </w:pPr>
      <w:r w:rsidRPr="0050661E">
        <w:rPr>
          <w:rFonts w:ascii="Arial Narrow" w:eastAsia="Arial Narrow" w:hAnsi="Arial Narrow" w:cs="Arial Narrow"/>
          <w:i/>
          <w:iCs/>
          <w:sz w:val="20"/>
          <w:szCs w:val="20"/>
        </w:rPr>
        <w:t>chi tratta i tuoi dati personali;</w:t>
      </w:r>
    </w:p>
    <w:p w14:paraId="5CBB44E1" w14:textId="77777777" w:rsidR="00501265" w:rsidRPr="0050661E" w:rsidRDefault="4401FBDD" w:rsidP="00420540">
      <w:pPr>
        <w:pStyle w:val="Nessunaspaziatura"/>
        <w:numPr>
          <w:ilvl w:val="0"/>
          <w:numId w:val="30"/>
        </w:numPr>
        <w:jc w:val="both"/>
        <w:rPr>
          <w:rFonts w:ascii="Arial Narrow" w:eastAsia="Arial Narrow" w:hAnsi="Arial Narrow" w:cs="Arial Narrow"/>
          <w:b/>
          <w:bCs/>
          <w:i/>
          <w:iCs/>
          <w:sz w:val="20"/>
          <w:szCs w:val="20"/>
        </w:rPr>
      </w:pPr>
      <w:r w:rsidRPr="0050661E">
        <w:rPr>
          <w:rFonts w:ascii="Arial Narrow" w:eastAsia="Arial Narrow" w:hAnsi="Arial Narrow" w:cs="Arial Narrow"/>
          <w:i/>
          <w:iCs/>
          <w:sz w:val="20"/>
          <w:szCs w:val="20"/>
        </w:rPr>
        <w:t xml:space="preserve">come trattiamo i tuoi dati personali e per quanto tempo li conserviamo; </w:t>
      </w:r>
    </w:p>
    <w:p w14:paraId="174E5ED5" w14:textId="167B7DDA" w:rsidR="00501265" w:rsidRPr="0050661E" w:rsidRDefault="4401FBDD" w:rsidP="00420540">
      <w:pPr>
        <w:pStyle w:val="Nessunaspaziatura"/>
        <w:numPr>
          <w:ilvl w:val="0"/>
          <w:numId w:val="30"/>
        </w:numPr>
        <w:jc w:val="both"/>
        <w:rPr>
          <w:rFonts w:ascii="Arial Narrow" w:eastAsia="Arial Narrow" w:hAnsi="Arial Narrow" w:cs="Arial Narrow"/>
          <w:b/>
          <w:bCs/>
          <w:i/>
          <w:iCs/>
          <w:sz w:val="20"/>
          <w:szCs w:val="20"/>
        </w:rPr>
      </w:pPr>
      <w:r w:rsidRPr="0050661E">
        <w:rPr>
          <w:rFonts w:ascii="Arial Narrow" w:eastAsia="Arial Narrow" w:hAnsi="Arial Narrow" w:cs="Arial Narrow"/>
          <w:i/>
          <w:iCs/>
          <w:sz w:val="20"/>
          <w:szCs w:val="20"/>
        </w:rPr>
        <w:t>come puoi esercitare i tuoi diritti relativamente al trattamento dei dati personali</w:t>
      </w:r>
      <w:r w:rsidR="006630D1" w:rsidRPr="0050661E">
        <w:rPr>
          <w:rFonts w:ascii="Arial Narrow" w:eastAsia="Arial Narrow" w:hAnsi="Arial Narrow" w:cs="Arial Narrow"/>
          <w:i/>
          <w:iCs/>
          <w:sz w:val="20"/>
          <w:szCs w:val="20"/>
        </w:rPr>
        <w:t>.</w:t>
      </w:r>
    </w:p>
    <w:p w14:paraId="3498DBDC" w14:textId="77777777" w:rsidR="00501265" w:rsidRPr="0050661E" w:rsidRDefault="00501265" w:rsidP="00501265">
      <w:pPr>
        <w:pStyle w:val="Nessunaspaziatura"/>
        <w:spacing w:line="276" w:lineRule="auto"/>
        <w:rPr>
          <w:rFonts w:ascii="Arial Narrow" w:hAnsi="Arial Narrow"/>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8AAB"/>
        <w:tblLook w:val="04A0" w:firstRow="1" w:lastRow="0" w:firstColumn="1" w:lastColumn="0" w:noHBand="0" w:noVBand="1"/>
      </w:tblPr>
      <w:tblGrid>
        <w:gridCol w:w="563"/>
        <w:gridCol w:w="9075"/>
      </w:tblGrid>
      <w:tr w:rsidR="00FF6685" w:rsidRPr="0050661E" w14:paraId="2FF95A21" w14:textId="77777777" w:rsidTr="00FF6685">
        <w:tc>
          <w:tcPr>
            <w:tcW w:w="292" w:type="pct"/>
            <w:shd w:val="clear" w:color="auto" w:fill="5B8AAB"/>
            <w:vAlign w:val="center"/>
          </w:tcPr>
          <w:p w14:paraId="67374F86" w14:textId="77777777" w:rsidR="00FF6685" w:rsidRPr="0050661E" w:rsidRDefault="00FF6685" w:rsidP="00F0537D">
            <w:pPr>
              <w:pStyle w:val="Nessunaspaziatura"/>
              <w:spacing w:line="276" w:lineRule="auto"/>
              <w:jc w:val="both"/>
              <w:rPr>
                <w:rFonts w:ascii="Arial Narrow" w:hAnsi="Arial Narrow"/>
                <w:b/>
                <w:color w:val="5B8AAB"/>
                <w:sz w:val="6"/>
                <w:szCs w:val="20"/>
              </w:rPr>
            </w:pPr>
          </w:p>
        </w:tc>
        <w:tc>
          <w:tcPr>
            <w:tcW w:w="4708" w:type="pct"/>
            <w:shd w:val="clear" w:color="auto" w:fill="5B8AAB"/>
            <w:vAlign w:val="center"/>
          </w:tcPr>
          <w:p w14:paraId="4FF2C842" w14:textId="77777777" w:rsidR="00FF6685" w:rsidRPr="0050661E" w:rsidRDefault="00FF6685" w:rsidP="00F0537D">
            <w:pPr>
              <w:pStyle w:val="Nessunaspaziatura"/>
              <w:spacing w:line="276" w:lineRule="auto"/>
              <w:jc w:val="both"/>
              <w:rPr>
                <w:rFonts w:ascii="Arial Narrow" w:hAnsi="Arial Narrow"/>
                <w:b/>
                <w:color w:val="5B8AAB"/>
                <w:sz w:val="6"/>
                <w:szCs w:val="20"/>
              </w:rPr>
            </w:pPr>
          </w:p>
        </w:tc>
      </w:tr>
    </w:tbl>
    <w:p w14:paraId="0C0368C7" w14:textId="77777777" w:rsidR="00A4514B" w:rsidRPr="0050661E" w:rsidRDefault="00A4514B" w:rsidP="001D33A8">
      <w:pPr>
        <w:pStyle w:val="Nessunaspaziatura"/>
        <w:spacing w:after="120"/>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4"/>
      </w:tblGrid>
      <w:tr w:rsidR="00A4514B" w:rsidRPr="0050661E" w14:paraId="538447C3" w14:textId="77777777" w:rsidTr="00304A12">
        <w:tc>
          <w:tcPr>
            <w:tcW w:w="614" w:type="dxa"/>
            <w:vAlign w:val="center"/>
          </w:tcPr>
          <w:p w14:paraId="79D74406" w14:textId="77777777" w:rsidR="00A4514B" w:rsidRPr="0050661E" w:rsidRDefault="00A4514B" w:rsidP="001D33A8">
            <w:pPr>
              <w:pStyle w:val="Nessunaspaziatura"/>
              <w:spacing w:after="120"/>
              <w:jc w:val="both"/>
              <w:rPr>
                <w:rFonts w:ascii="Arial Narrow" w:hAnsi="Arial Narrow"/>
                <w:b/>
                <w:color w:val="5B8AAB"/>
                <w:sz w:val="20"/>
                <w:szCs w:val="20"/>
              </w:rPr>
            </w:pPr>
            <w:r w:rsidRPr="0050661E">
              <w:rPr>
                <w:rFonts w:ascii="Arial Narrow" w:hAnsi="Arial Narrow"/>
                <w:noProof/>
              </w:rPr>
              <w:drawing>
                <wp:inline distT="0" distB="0" distL="0" distR="0" wp14:anchorId="17F76A75" wp14:editId="0061D6D9">
                  <wp:extent cx="252985" cy="2529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1">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24" w:type="dxa"/>
            <w:vAlign w:val="center"/>
          </w:tcPr>
          <w:p w14:paraId="5259A10D" w14:textId="77777777" w:rsidR="00A4514B" w:rsidRPr="0050661E" w:rsidRDefault="00A4514B" w:rsidP="001D33A8">
            <w:pPr>
              <w:pStyle w:val="Nessunaspaziatura"/>
              <w:spacing w:after="120"/>
              <w:jc w:val="both"/>
              <w:rPr>
                <w:rFonts w:ascii="Arial Narrow" w:hAnsi="Arial Narrow"/>
                <w:b/>
                <w:color w:val="5B8AAB"/>
                <w:sz w:val="20"/>
                <w:szCs w:val="20"/>
              </w:rPr>
            </w:pPr>
            <w:r w:rsidRPr="0050661E">
              <w:rPr>
                <w:rFonts w:ascii="Arial Narrow" w:hAnsi="Arial Narrow"/>
                <w:b/>
                <w:color w:val="5B8AAB"/>
                <w:sz w:val="20"/>
                <w:szCs w:val="20"/>
              </w:rPr>
              <w:t>TITOLARE DEL TRATTAMENTO</w:t>
            </w:r>
          </w:p>
        </w:tc>
      </w:tr>
    </w:tbl>
    <w:p w14:paraId="300F7DCE" w14:textId="77777777" w:rsidR="00304A12" w:rsidRPr="00501265" w:rsidRDefault="00304A12" w:rsidP="00420540">
      <w:pPr>
        <w:pStyle w:val="Nessunaspaziatura"/>
        <w:spacing w:before="120" w:after="120"/>
        <w:jc w:val="both"/>
        <w:rPr>
          <w:rFonts w:ascii="Arial Narrow" w:hAnsi="Arial Narrow"/>
          <w:sz w:val="20"/>
          <w:szCs w:val="20"/>
        </w:rPr>
      </w:pPr>
      <w:r>
        <w:rPr>
          <w:rFonts w:ascii="Arial Narrow" w:hAnsi="Arial Narrow"/>
          <w:b/>
          <w:bCs/>
          <w:sz w:val="20"/>
          <w:szCs w:val="20"/>
        </w:rPr>
        <w:t>T</w:t>
      </w:r>
      <w:r w:rsidRPr="43B47C8B">
        <w:rPr>
          <w:rFonts w:ascii="Arial Narrow" w:hAnsi="Arial Narrow"/>
          <w:b/>
          <w:bCs/>
          <w:sz w:val="20"/>
          <w:szCs w:val="20"/>
        </w:rPr>
        <w:t>itolare del trattamento</w:t>
      </w:r>
      <w:r w:rsidRPr="43B47C8B">
        <w:rPr>
          <w:rFonts w:ascii="Arial Narrow" w:hAnsi="Arial Narrow"/>
          <w:sz w:val="20"/>
          <w:szCs w:val="20"/>
        </w:rPr>
        <w:t xml:space="preserve"> è l‘Agenzia Sarda per le Politiche Attive del Lavoro (ASPAL), nella persona del suo Rappresentante Legale, il Direttore Generale pro tempore</w:t>
      </w:r>
      <w:r>
        <w:rPr>
          <w:rFonts w:ascii="Arial Narrow" w:hAnsi="Arial Narrow"/>
          <w:sz w:val="20"/>
          <w:szCs w:val="20"/>
        </w:rPr>
        <w:t>,</w:t>
      </w:r>
      <w:r w:rsidRPr="43B47C8B">
        <w:rPr>
          <w:rFonts w:ascii="Arial Narrow" w:hAnsi="Arial Narrow"/>
          <w:sz w:val="20"/>
          <w:szCs w:val="20"/>
        </w:rPr>
        <w:t xml:space="preserve"> </w:t>
      </w:r>
      <w:r>
        <w:rPr>
          <w:rFonts w:ascii="Arial Narrow" w:hAnsi="Arial Narrow"/>
          <w:sz w:val="20"/>
          <w:szCs w:val="20"/>
        </w:rPr>
        <w:t xml:space="preserve">contattabile via PEC all’indirizzo </w:t>
      </w:r>
      <w:hyperlink r:id="rId12" w:history="1">
        <w:r w:rsidRPr="00534529">
          <w:rPr>
            <w:rStyle w:val="Collegamentoipertestuale"/>
            <w:rFonts w:ascii="Arial Narrow" w:hAnsi="Arial Narrow"/>
            <w:sz w:val="20"/>
            <w:szCs w:val="20"/>
          </w:rPr>
          <w:t>agenzialavoro@pec.regione.sardegna.it</w:t>
        </w:r>
      </w:hyperlink>
      <w:r>
        <w:rPr>
          <w:rFonts w:ascii="Arial Narrow" w:hAnsi="Arial Narrow"/>
          <w:sz w:val="20"/>
          <w:szCs w:val="20"/>
        </w:rPr>
        <w:t xml:space="preserve"> o via mail all’indirizzo </w:t>
      </w:r>
      <w:hyperlink r:id="rId13">
        <w:r w:rsidRPr="00817933">
          <w:rPr>
            <w:rStyle w:val="Collegamentoipertestuale"/>
            <w:rFonts w:ascii="Arial Narrow" w:hAnsi="Arial Narrow"/>
            <w:sz w:val="20"/>
            <w:szCs w:val="20"/>
          </w:rPr>
          <w:t>lav.agenzia.regionale@regione.sardegna.it</w:t>
        </w:r>
      </w:hyperlink>
      <w:r w:rsidRPr="43B47C8B">
        <w:rPr>
          <w:rFonts w:ascii="Arial Narrow" w:hAnsi="Arial Narrow"/>
          <w:sz w:val="20"/>
          <w:szCs w:val="20"/>
        </w:rPr>
        <w:t>.</w:t>
      </w:r>
    </w:p>
    <w:p w14:paraId="358378C5" w14:textId="77777777" w:rsidR="0041068A" w:rsidRPr="0050661E" w:rsidRDefault="0041068A" w:rsidP="001D33A8">
      <w:pPr>
        <w:pStyle w:val="Nessunaspaziatura"/>
        <w:spacing w:after="120"/>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4"/>
      </w:tblGrid>
      <w:tr w:rsidR="00A4514B" w:rsidRPr="0050661E" w14:paraId="09F89495" w14:textId="77777777" w:rsidTr="001D33A8">
        <w:tc>
          <w:tcPr>
            <w:tcW w:w="614" w:type="dxa"/>
            <w:vAlign w:val="center"/>
          </w:tcPr>
          <w:p w14:paraId="55057010" w14:textId="77777777" w:rsidR="00A4514B" w:rsidRPr="0050661E" w:rsidRDefault="00A4514B" w:rsidP="001D33A8">
            <w:pPr>
              <w:pStyle w:val="Nessunaspaziatura"/>
              <w:spacing w:after="120"/>
              <w:jc w:val="both"/>
              <w:rPr>
                <w:rFonts w:ascii="Arial Narrow" w:hAnsi="Arial Narrow"/>
                <w:b/>
                <w:color w:val="5B8AAB"/>
                <w:sz w:val="20"/>
                <w:szCs w:val="20"/>
              </w:rPr>
            </w:pPr>
            <w:r w:rsidRPr="0050661E">
              <w:rPr>
                <w:rFonts w:ascii="Arial Narrow" w:hAnsi="Arial Narrow"/>
                <w:noProof/>
              </w:rPr>
              <w:drawing>
                <wp:inline distT="0" distB="0" distL="0" distR="0" wp14:anchorId="01F87D6C" wp14:editId="1E71B9B4">
                  <wp:extent cx="252985" cy="25298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14">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24" w:type="dxa"/>
            <w:vAlign w:val="center"/>
          </w:tcPr>
          <w:p w14:paraId="4CA8FCD7" w14:textId="27C93A55" w:rsidR="00A4514B" w:rsidRPr="0050661E" w:rsidRDefault="00A4514B" w:rsidP="001D33A8">
            <w:pPr>
              <w:pStyle w:val="Nessunaspaziatura"/>
              <w:spacing w:after="120"/>
              <w:jc w:val="both"/>
              <w:rPr>
                <w:rFonts w:ascii="Arial Narrow" w:hAnsi="Arial Narrow"/>
                <w:b/>
                <w:color w:val="5B8AAB"/>
                <w:sz w:val="20"/>
                <w:szCs w:val="20"/>
              </w:rPr>
            </w:pPr>
            <w:r w:rsidRPr="0050661E">
              <w:rPr>
                <w:rFonts w:ascii="Arial Narrow" w:hAnsi="Arial Narrow"/>
                <w:b/>
                <w:color w:val="5B8AAB"/>
                <w:sz w:val="20"/>
                <w:szCs w:val="20"/>
              </w:rPr>
              <w:t xml:space="preserve">PERCHE’ L’ASPAL TRATTA </w:t>
            </w:r>
            <w:r w:rsidR="006458A4">
              <w:rPr>
                <w:rFonts w:ascii="Arial Narrow" w:hAnsi="Arial Narrow"/>
                <w:b/>
                <w:color w:val="5B8AAB"/>
                <w:sz w:val="20"/>
                <w:szCs w:val="20"/>
              </w:rPr>
              <w:t xml:space="preserve">I </w:t>
            </w:r>
            <w:r w:rsidRPr="0050661E">
              <w:rPr>
                <w:rFonts w:ascii="Arial Narrow" w:hAnsi="Arial Narrow"/>
                <w:b/>
                <w:color w:val="5B8AAB"/>
                <w:sz w:val="20"/>
                <w:szCs w:val="20"/>
              </w:rPr>
              <w:t xml:space="preserve">TUOI DATI  </w:t>
            </w:r>
          </w:p>
        </w:tc>
      </w:tr>
    </w:tbl>
    <w:p w14:paraId="522E1433" w14:textId="3E6B9298" w:rsidR="00420540" w:rsidRPr="00146B62" w:rsidRDefault="009E6972" w:rsidP="00420540">
      <w:pPr>
        <w:pStyle w:val="Nessunaspaziatura"/>
        <w:spacing w:before="120" w:after="120"/>
        <w:jc w:val="both"/>
        <w:rPr>
          <w:rFonts w:ascii="Arial Narrow" w:hAnsi="Arial Narrow"/>
          <w:sz w:val="20"/>
          <w:szCs w:val="20"/>
        </w:rPr>
      </w:pPr>
      <w:r w:rsidRPr="00146B62">
        <w:rPr>
          <w:rFonts w:ascii="Arial Narrow" w:hAnsi="Arial Narrow"/>
          <w:sz w:val="20"/>
          <w:szCs w:val="20"/>
        </w:rPr>
        <w:t xml:space="preserve">I sistemi informatici e le procedure software preposte al funzionamento di questo sito acquisiscono alcuni dati personali la cui trasmissione è implicita nell'uso dei protocolli di comunicazione di Internet. Le </w:t>
      </w:r>
      <w:r w:rsidRPr="00146B62">
        <w:rPr>
          <w:rFonts w:ascii="Arial Narrow" w:hAnsi="Arial Narrow"/>
          <w:b/>
          <w:bCs/>
          <w:sz w:val="20"/>
          <w:szCs w:val="20"/>
        </w:rPr>
        <w:t xml:space="preserve">finalità </w:t>
      </w:r>
      <w:r w:rsidRPr="00146B62">
        <w:rPr>
          <w:rFonts w:ascii="Arial Narrow" w:hAnsi="Arial Narrow"/>
          <w:sz w:val="20"/>
          <w:szCs w:val="20"/>
        </w:rPr>
        <w:t xml:space="preserve">del trattamento sono le seguenti: </w:t>
      </w:r>
    </w:p>
    <w:p w14:paraId="31016512" w14:textId="7ABBA99D" w:rsidR="009E6972" w:rsidRPr="00146B62" w:rsidRDefault="009E6972" w:rsidP="00420540">
      <w:pPr>
        <w:pStyle w:val="Nessunaspaziatura"/>
        <w:numPr>
          <w:ilvl w:val="0"/>
          <w:numId w:val="33"/>
        </w:numPr>
        <w:spacing w:before="120" w:after="120"/>
        <w:ind w:left="709" w:hanging="357"/>
        <w:jc w:val="both"/>
        <w:rPr>
          <w:rFonts w:ascii="Arial Narrow" w:hAnsi="Arial Narrow"/>
          <w:sz w:val="20"/>
          <w:szCs w:val="20"/>
        </w:rPr>
      </w:pPr>
      <w:r w:rsidRPr="00146B62">
        <w:rPr>
          <w:rFonts w:ascii="Arial Narrow" w:hAnsi="Arial Narrow"/>
          <w:sz w:val="20"/>
          <w:szCs w:val="20"/>
        </w:rPr>
        <w:t>eseguire i compiti di interesse pubblico o comunque connessi all'esercizio dei propri pubblici poteri</w:t>
      </w:r>
      <w:r w:rsidR="00466966" w:rsidRPr="00146B62">
        <w:rPr>
          <w:rFonts w:ascii="Arial Narrow" w:hAnsi="Arial Narrow"/>
          <w:sz w:val="20"/>
          <w:szCs w:val="20"/>
        </w:rPr>
        <w:t xml:space="preserve"> di cui è investita ASPAL, in qualità di titolare del trattamento (art. 6, paragrafo 1 lett. e) del Regolamento UE 2016/679)</w:t>
      </w:r>
      <w:r w:rsidRPr="00146B62">
        <w:rPr>
          <w:rFonts w:ascii="Arial Narrow" w:hAnsi="Arial Narrow"/>
          <w:sz w:val="20"/>
          <w:szCs w:val="20"/>
        </w:rPr>
        <w:t xml:space="preserve">, incluso quello di promuovere i servizi per il lavoro e la gestione delle misure di politica attiva, nonché, tutti gli altri compiti in materia di lavoro a essa affidati dalla Giunta regionale; </w:t>
      </w:r>
    </w:p>
    <w:p w14:paraId="3FB43DB7" w14:textId="77777777" w:rsidR="00466966" w:rsidRPr="00146B62" w:rsidRDefault="00466966" w:rsidP="00420540">
      <w:pPr>
        <w:pStyle w:val="Nessunaspaziatura"/>
        <w:numPr>
          <w:ilvl w:val="0"/>
          <w:numId w:val="33"/>
        </w:numPr>
        <w:spacing w:before="120" w:after="120"/>
        <w:jc w:val="both"/>
        <w:rPr>
          <w:rFonts w:ascii="Arial Narrow" w:hAnsi="Arial Narrow"/>
          <w:sz w:val="20"/>
          <w:szCs w:val="20"/>
        </w:rPr>
      </w:pPr>
      <w:r w:rsidRPr="00146B62">
        <w:rPr>
          <w:rFonts w:ascii="Arial Narrow" w:hAnsi="Arial Narrow"/>
          <w:sz w:val="20"/>
          <w:szCs w:val="20"/>
        </w:rPr>
        <w:t>ottenere informazioni statistiche sull'uso dei servizi (pagine più visitate, numero di visitatori per fascia oraria o giornaliera, aree geografiche di provenienza, ecc.);</w:t>
      </w:r>
    </w:p>
    <w:p w14:paraId="5CA57A6D" w14:textId="5198EDE1" w:rsidR="009E6972" w:rsidRPr="00146B62" w:rsidRDefault="00466966" w:rsidP="00420540">
      <w:pPr>
        <w:pStyle w:val="Nessunaspaziatura"/>
        <w:numPr>
          <w:ilvl w:val="0"/>
          <w:numId w:val="33"/>
        </w:numPr>
        <w:spacing w:before="120" w:after="120"/>
        <w:jc w:val="both"/>
        <w:rPr>
          <w:rFonts w:ascii="Arial Narrow" w:hAnsi="Arial Narrow"/>
          <w:sz w:val="20"/>
          <w:szCs w:val="20"/>
        </w:rPr>
      </w:pPr>
      <w:r w:rsidRPr="00146B62">
        <w:rPr>
          <w:rFonts w:ascii="Arial Narrow" w:hAnsi="Arial Narrow"/>
          <w:sz w:val="20"/>
          <w:szCs w:val="20"/>
        </w:rPr>
        <w:t xml:space="preserve">controllare il corretto funzionamento dei servizi offerti; </w:t>
      </w:r>
    </w:p>
    <w:p w14:paraId="2D383615" w14:textId="509E313F" w:rsidR="00A37A15" w:rsidRPr="00146B62" w:rsidRDefault="00A37A15" w:rsidP="00420540">
      <w:pPr>
        <w:pStyle w:val="Nessunaspaziatura"/>
        <w:numPr>
          <w:ilvl w:val="0"/>
          <w:numId w:val="33"/>
        </w:numPr>
        <w:spacing w:before="120" w:after="120"/>
        <w:jc w:val="both"/>
        <w:rPr>
          <w:rFonts w:ascii="Arial Narrow" w:hAnsi="Arial Narrow"/>
          <w:sz w:val="20"/>
          <w:szCs w:val="20"/>
        </w:rPr>
      </w:pPr>
      <w:r w:rsidRPr="00146B62">
        <w:rPr>
          <w:rFonts w:ascii="Arial Narrow" w:hAnsi="Arial Narrow"/>
          <w:sz w:val="20"/>
          <w:szCs w:val="20"/>
        </w:rPr>
        <w:t>per garantire la sicurezza e per prevenire eventi imprevisti o atti illeciti o dolosi che compromettano la disponibilità, l'autenticità, l'integrità e la riservatezza dei dati personali conservati o trasmessi, nonché per l'accertamento di responsabilità in caso di eventuali reati informatici ai danni del sito</w:t>
      </w:r>
    </w:p>
    <w:p w14:paraId="7B3DA15E" w14:textId="59388B5B" w:rsidR="008E249F" w:rsidRPr="00146B62" w:rsidRDefault="002C7400" w:rsidP="00420540">
      <w:pPr>
        <w:pStyle w:val="Nessunaspaziatura"/>
        <w:numPr>
          <w:ilvl w:val="0"/>
          <w:numId w:val="33"/>
        </w:numPr>
        <w:spacing w:before="120" w:after="120"/>
        <w:jc w:val="both"/>
        <w:rPr>
          <w:rFonts w:ascii="Arial Narrow" w:hAnsi="Arial Narrow"/>
          <w:sz w:val="20"/>
          <w:szCs w:val="20"/>
        </w:rPr>
      </w:pPr>
      <w:r w:rsidRPr="00146B62">
        <w:rPr>
          <w:rFonts w:ascii="Arial Narrow" w:hAnsi="Arial Narrow"/>
          <w:sz w:val="20"/>
          <w:szCs w:val="20"/>
        </w:rPr>
        <w:t>u</w:t>
      </w:r>
      <w:r w:rsidR="008E249F" w:rsidRPr="00146B62">
        <w:rPr>
          <w:rFonts w:ascii="Arial Narrow" w:hAnsi="Arial Narrow"/>
          <w:sz w:val="20"/>
          <w:szCs w:val="20"/>
        </w:rPr>
        <w:t>lteriori trattamenti dei dati potranno essere effettuati per finalità statistiche</w:t>
      </w:r>
      <w:r w:rsidRPr="00146B62">
        <w:rPr>
          <w:rFonts w:ascii="Arial Narrow" w:hAnsi="Arial Narrow"/>
          <w:sz w:val="20"/>
          <w:szCs w:val="20"/>
        </w:rPr>
        <w:t xml:space="preserve"> e</w:t>
      </w:r>
      <w:r w:rsidR="008E249F" w:rsidRPr="00146B62">
        <w:rPr>
          <w:rFonts w:ascii="Arial Narrow" w:hAnsi="Arial Narrow"/>
          <w:sz w:val="20"/>
          <w:szCs w:val="20"/>
        </w:rPr>
        <w:t xml:space="preserve"> di ricerca,</w:t>
      </w:r>
      <w:r w:rsidRPr="00146B62">
        <w:rPr>
          <w:rFonts w:ascii="Arial Narrow" w:hAnsi="Arial Narrow"/>
          <w:sz w:val="20"/>
          <w:szCs w:val="20"/>
        </w:rPr>
        <w:t xml:space="preserve"> in forma aggregata o anonima</w:t>
      </w:r>
      <w:r w:rsidR="008E249F" w:rsidRPr="00146B62">
        <w:rPr>
          <w:rFonts w:ascii="Arial Narrow" w:hAnsi="Arial Narrow"/>
          <w:sz w:val="20"/>
          <w:szCs w:val="20"/>
        </w:rPr>
        <w:t>, nell’ambito delle finalità perseguite dall’</w:t>
      </w:r>
      <w:r w:rsidRPr="00146B62">
        <w:rPr>
          <w:rFonts w:ascii="Arial Narrow" w:hAnsi="Arial Narrow"/>
          <w:sz w:val="20"/>
          <w:szCs w:val="20"/>
        </w:rPr>
        <w:t>ASPAL</w:t>
      </w:r>
      <w:r w:rsidR="008E249F" w:rsidRPr="00146B62">
        <w:rPr>
          <w:rFonts w:ascii="Arial Narrow" w:hAnsi="Arial Narrow"/>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2756"/>
        <w:gridCol w:w="277"/>
        <w:gridCol w:w="5992"/>
      </w:tblGrid>
      <w:tr w:rsidR="00A54A16" w:rsidRPr="0050661E" w14:paraId="0FC91577" w14:textId="77777777" w:rsidTr="00466966">
        <w:tc>
          <w:tcPr>
            <w:tcW w:w="613" w:type="dxa"/>
            <w:vAlign w:val="center"/>
          </w:tcPr>
          <w:p w14:paraId="7E02A26D" w14:textId="3A6B2010" w:rsidR="00A54A16" w:rsidRPr="0050661E" w:rsidRDefault="00CC5DCF" w:rsidP="001D33A8">
            <w:pPr>
              <w:pStyle w:val="Nessunaspaziatura"/>
              <w:spacing w:after="120"/>
              <w:jc w:val="both"/>
              <w:rPr>
                <w:rFonts w:ascii="Arial Narrow" w:hAnsi="Arial Narrow"/>
                <w:b/>
                <w:color w:val="5B8AAB"/>
                <w:sz w:val="20"/>
                <w:szCs w:val="20"/>
              </w:rPr>
            </w:pPr>
            <w:r w:rsidRPr="0050661E">
              <w:rPr>
                <w:rFonts w:ascii="Arial Narrow" w:hAnsi="Arial Narrow"/>
                <w:noProof/>
              </w:rPr>
              <w:drawing>
                <wp:anchor distT="0" distB="0" distL="114300" distR="114300" simplePos="0" relativeHeight="251661312" behindDoc="0" locked="0" layoutInCell="1" allowOverlap="1" wp14:anchorId="3AB9EA97" wp14:editId="654A261A">
                  <wp:simplePos x="0" y="0"/>
                  <wp:positionH relativeFrom="column">
                    <wp:posOffset>1905</wp:posOffset>
                  </wp:positionH>
                  <wp:positionV relativeFrom="paragraph">
                    <wp:posOffset>58420</wp:posOffset>
                  </wp:positionV>
                  <wp:extent cx="252985" cy="25298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pic:nvPicPr>
                        <pic:blipFill>
                          <a:blip r:embed="rId15">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anchor>
              </w:drawing>
            </w:r>
          </w:p>
        </w:tc>
        <w:tc>
          <w:tcPr>
            <w:tcW w:w="2756" w:type="dxa"/>
          </w:tcPr>
          <w:p w14:paraId="51AECC6B" w14:textId="77777777" w:rsidR="00CC5DCF" w:rsidRDefault="00CC5DCF" w:rsidP="001D33A8">
            <w:pPr>
              <w:pStyle w:val="Nessunaspaziatura"/>
              <w:spacing w:after="120"/>
              <w:jc w:val="both"/>
              <w:rPr>
                <w:rFonts w:ascii="Arial Narrow" w:hAnsi="Arial Narrow"/>
                <w:b/>
                <w:bCs/>
                <w:color w:val="5B8AAB"/>
                <w:sz w:val="20"/>
                <w:szCs w:val="20"/>
              </w:rPr>
            </w:pPr>
          </w:p>
          <w:p w14:paraId="5F5FF0B0" w14:textId="18A6CA62" w:rsidR="00A54A16" w:rsidRDefault="00CC5DCF" w:rsidP="001D33A8">
            <w:pPr>
              <w:pStyle w:val="Nessunaspaziatura"/>
              <w:spacing w:after="120"/>
              <w:jc w:val="both"/>
              <w:rPr>
                <w:rFonts w:ascii="Arial Narrow" w:hAnsi="Arial Narrow"/>
                <w:b/>
                <w:bCs/>
                <w:color w:val="5B8AAB"/>
                <w:sz w:val="20"/>
                <w:szCs w:val="20"/>
              </w:rPr>
            </w:pPr>
            <w:r w:rsidRPr="0050661E">
              <w:rPr>
                <w:rFonts w:ascii="Arial Narrow" w:hAnsi="Arial Narrow"/>
                <w:b/>
                <w:bCs/>
                <w:color w:val="5B8AAB"/>
                <w:sz w:val="20"/>
                <w:szCs w:val="20"/>
              </w:rPr>
              <w:t>QUALI DATI TRATTA L’ASPAL</w:t>
            </w:r>
          </w:p>
        </w:tc>
        <w:tc>
          <w:tcPr>
            <w:tcW w:w="277" w:type="dxa"/>
          </w:tcPr>
          <w:p w14:paraId="177A1DA2" w14:textId="77777777" w:rsidR="00A54A16" w:rsidRDefault="00A54A16" w:rsidP="001D33A8">
            <w:pPr>
              <w:pStyle w:val="Nessunaspaziatura"/>
              <w:spacing w:after="120"/>
              <w:jc w:val="both"/>
              <w:rPr>
                <w:rFonts w:ascii="Arial Narrow" w:hAnsi="Arial Narrow"/>
                <w:b/>
                <w:bCs/>
                <w:color w:val="5B8AAB"/>
                <w:sz w:val="20"/>
                <w:szCs w:val="20"/>
              </w:rPr>
            </w:pPr>
          </w:p>
        </w:tc>
        <w:tc>
          <w:tcPr>
            <w:tcW w:w="5992" w:type="dxa"/>
            <w:vAlign w:val="center"/>
          </w:tcPr>
          <w:p w14:paraId="461E344C" w14:textId="2F2E274F" w:rsidR="00A54A16" w:rsidRPr="0050661E" w:rsidRDefault="00A54A16" w:rsidP="001D33A8">
            <w:pPr>
              <w:pStyle w:val="Nessunaspaziatura"/>
              <w:spacing w:after="120"/>
              <w:jc w:val="both"/>
              <w:rPr>
                <w:rFonts w:ascii="Arial Narrow" w:hAnsi="Arial Narrow"/>
                <w:b/>
                <w:bCs/>
                <w:color w:val="5B8AAB"/>
                <w:sz w:val="20"/>
                <w:szCs w:val="20"/>
              </w:rPr>
            </w:pPr>
          </w:p>
        </w:tc>
      </w:tr>
    </w:tbl>
    <w:p w14:paraId="2B1A00D7" w14:textId="51DB24CA" w:rsidR="6FC96516" w:rsidRPr="00146B62" w:rsidRDefault="6FC96516" w:rsidP="00420540">
      <w:pPr>
        <w:pStyle w:val="Nessunaspaziatura"/>
        <w:spacing w:before="120" w:after="120"/>
        <w:jc w:val="both"/>
        <w:rPr>
          <w:rFonts w:ascii="Arial Narrow" w:hAnsi="Arial Narrow"/>
          <w:b/>
          <w:bCs/>
          <w:i/>
          <w:iCs/>
          <w:sz w:val="20"/>
          <w:szCs w:val="20"/>
        </w:rPr>
      </w:pPr>
      <w:r w:rsidRPr="00146B62">
        <w:rPr>
          <w:rFonts w:ascii="Arial Narrow" w:hAnsi="Arial Narrow"/>
          <w:sz w:val="20"/>
          <w:szCs w:val="20"/>
        </w:rPr>
        <w:lastRenderedPageBreak/>
        <w:t>Nell’esercizio delle proprie funzioni e nell’ambito delle finalità indicate</w:t>
      </w:r>
      <w:r w:rsidR="00887F4F" w:rsidRPr="00146B62">
        <w:rPr>
          <w:rFonts w:ascii="Arial Narrow" w:hAnsi="Arial Narrow"/>
          <w:sz w:val="20"/>
          <w:szCs w:val="20"/>
        </w:rPr>
        <w:t>,</w:t>
      </w:r>
      <w:r w:rsidRPr="00146B62">
        <w:rPr>
          <w:rFonts w:ascii="Arial Narrow" w:hAnsi="Arial Narrow"/>
          <w:sz w:val="20"/>
          <w:szCs w:val="20"/>
        </w:rPr>
        <w:t xml:space="preserve"> il Titolare tratta i seguenti dati:</w:t>
      </w:r>
    </w:p>
    <w:p w14:paraId="2703A948" w14:textId="77777777" w:rsidR="00603B03" w:rsidRPr="00146B62" w:rsidRDefault="5C9516A9" w:rsidP="00420540">
      <w:pPr>
        <w:pStyle w:val="Nessunaspaziatura"/>
        <w:numPr>
          <w:ilvl w:val="0"/>
          <w:numId w:val="14"/>
        </w:numPr>
        <w:spacing w:before="120" w:after="120"/>
        <w:jc w:val="both"/>
        <w:rPr>
          <w:rFonts w:ascii="Arial Narrow" w:hAnsi="Arial Narrow"/>
          <w:sz w:val="20"/>
          <w:szCs w:val="20"/>
        </w:rPr>
      </w:pPr>
      <w:r w:rsidRPr="00146B62">
        <w:rPr>
          <w:rFonts w:ascii="Arial Narrow" w:hAnsi="Arial Narrow"/>
          <w:b/>
          <w:bCs/>
          <w:sz w:val="20"/>
          <w:szCs w:val="20"/>
        </w:rPr>
        <w:t xml:space="preserve">dati </w:t>
      </w:r>
      <w:r w:rsidR="00466966" w:rsidRPr="00146B62">
        <w:rPr>
          <w:rFonts w:ascii="Arial Narrow" w:hAnsi="Arial Narrow"/>
          <w:b/>
          <w:bCs/>
          <w:sz w:val="20"/>
          <w:szCs w:val="20"/>
        </w:rPr>
        <w:t>di navigazione</w:t>
      </w:r>
      <w:r w:rsidR="1EB5D55F" w:rsidRPr="00146B62">
        <w:rPr>
          <w:rFonts w:ascii="Arial Narrow" w:hAnsi="Arial Narrow"/>
          <w:sz w:val="20"/>
          <w:szCs w:val="20"/>
        </w:rPr>
        <w:t xml:space="preserve"> quali</w:t>
      </w:r>
      <w:r w:rsidR="005A4F90" w:rsidRPr="00146B62">
        <w:rPr>
          <w:rFonts w:ascii="Arial Narrow" w:hAnsi="Arial Narrow"/>
          <w:sz w:val="20"/>
          <w:szCs w:val="20"/>
        </w:rPr>
        <w:t>:</w:t>
      </w:r>
      <w:r w:rsidR="1EB5D55F" w:rsidRPr="00146B62">
        <w:rPr>
          <w:rFonts w:ascii="Arial Narrow" w:hAnsi="Arial Narrow"/>
          <w:sz w:val="20"/>
          <w:szCs w:val="20"/>
        </w:rPr>
        <w:t xml:space="preserve"> </w:t>
      </w:r>
      <w:r w:rsidR="00466966" w:rsidRPr="00146B62">
        <w:rPr>
          <w:rFonts w:ascii="Arial Narrow" w:hAnsi="Arial Narrow"/>
          <w:sz w:val="20"/>
          <w:szCs w:val="20"/>
        </w:rPr>
        <w:t>indirizzi IP o i nomi a dominio dei computer e dei terminali utilizzati dagli utenti, gli indirizzi in notazione URI/URL delle risorse richieste, l'orario della richiesta, il metodo utilizzato nel sottoporre la richiesta al server, la dimensione del file ottenuto in risposta, il codice numerico indicante lo stato della risposta data dal server (buon fine, errore, ecc.) e altri parametri relativi al sistema operativo e all'ambiente informatico dell'utente.</w:t>
      </w:r>
    </w:p>
    <w:p w14:paraId="4ECC421A" w14:textId="159F9AD5" w:rsidR="00603B03" w:rsidRPr="00146B62" w:rsidRDefault="00466966" w:rsidP="00420540">
      <w:pPr>
        <w:pStyle w:val="Nessunaspaziatura"/>
        <w:numPr>
          <w:ilvl w:val="0"/>
          <w:numId w:val="14"/>
        </w:numPr>
        <w:spacing w:before="120" w:after="120"/>
        <w:jc w:val="both"/>
        <w:rPr>
          <w:rFonts w:ascii="Arial Narrow" w:hAnsi="Arial Narrow"/>
          <w:sz w:val="20"/>
          <w:szCs w:val="20"/>
        </w:rPr>
      </w:pPr>
      <w:r w:rsidRPr="00146B62">
        <w:rPr>
          <w:rFonts w:ascii="Arial Narrow" w:hAnsi="Arial Narrow"/>
          <w:b/>
          <w:bCs/>
          <w:sz w:val="20"/>
          <w:szCs w:val="20"/>
        </w:rPr>
        <w:t>dati personali comunicati volontariamente dall’utente</w:t>
      </w:r>
      <w:r w:rsidRPr="00146B62">
        <w:rPr>
          <w:rFonts w:ascii="Arial Narrow" w:hAnsi="Arial Narrow"/>
          <w:sz w:val="20"/>
          <w:szCs w:val="20"/>
        </w:rPr>
        <w:t xml:space="preserve">: l'invio facoltativo e volontario di messaggi agli indirizzi di contatto dell’ASPAL, i messaggi privati inviati dagli utenti ai profili/pagine istituzionali sui social media, nonché la compilazione e l'inoltro dei moduli presenti sui siti dell’ASPAL, comportano l'acquisizione dei dati di contatto del mittente, necessari a rispondere, nonché di tutti i dati personali inclusi nelle comunicazioni. </w:t>
      </w:r>
      <w:r w:rsidR="00603B03" w:rsidRPr="00146B62">
        <w:rPr>
          <w:rFonts w:ascii="Arial Narrow" w:hAnsi="Arial Narrow"/>
          <w:sz w:val="20"/>
          <w:szCs w:val="20"/>
        </w:rPr>
        <w:t xml:space="preserve">Specifiche informative verranno pubblicate nelle pagine dell’ASPAL predisposte per l'erogazione di specifici servizi o per la partecipazione ad iniziative o eventi. </w:t>
      </w:r>
    </w:p>
    <w:p w14:paraId="747CF9EF" w14:textId="5B82C537" w:rsidR="007743C9" w:rsidRPr="00146B62" w:rsidRDefault="007743C9" w:rsidP="00420540">
      <w:pPr>
        <w:pStyle w:val="Nessunaspaziatura"/>
        <w:numPr>
          <w:ilvl w:val="0"/>
          <w:numId w:val="14"/>
        </w:numPr>
        <w:spacing w:before="120" w:after="120"/>
        <w:ind w:left="714" w:hanging="357"/>
        <w:jc w:val="both"/>
        <w:rPr>
          <w:rFonts w:ascii="Arial Narrow" w:hAnsi="Arial Narrow"/>
          <w:sz w:val="20"/>
          <w:szCs w:val="20"/>
        </w:rPr>
      </w:pPr>
      <w:r w:rsidRPr="00146B62">
        <w:rPr>
          <w:rFonts w:ascii="Arial Narrow" w:hAnsi="Arial Narrow"/>
          <w:b/>
          <w:bCs/>
          <w:sz w:val="20"/>
          <w:szCs w:val="20"/>
        </w:rPr>
        <w:t xml:space="preserve">cookie </w:t>
      </w:r>
      <w:r w:rsidR="00603B03" w:rsidRPr="00146B62">
        <w:rPr>
          <w:rFonts w:ascii="Arial Narrow" w:hAnsi="Arial Narrow"/>
          <w:b/>
          <w:bCs/>
          <w:sz w:val="20"/>
          <w:szCs w:val="20"/>
        </w:rPr>
        <w:t>e</w:t>
      </w:r>
      <w:r w:rsidRPr="00146B62">
        <w:rPr>
          <w:rFonts w:ascii="Arial Narrow" w:hAnsi="Arial Narrow"/>
          <w:b/>
          <w:bCs/>
          <w:sz w:val="20"/>
          <w:szCs w:val="20"/>
        </w:rPr>
        <w:t xml:space="preserve"> altri strumenti di tracciamento</w:t>
      </w:r>
      <w:r w:rsidRPr="00146B62">
        <w:rPr>
          <w:rFonts w:ascii="Arial Narrow" w:hAnsi="Arial Narrow"/>
          <w:sz w:val="20"/>
          <w:szCs w:val="20"/>
        </w:rPr>
        <w:t xml:space="preserve">: non viene fatto uso di cookie per la profilazione degli utenti. L’unico trattamento effettuato riguarda la produzione di statistiche, con dati </w:t>
      </w:r>
      <w:proofErr w:type="spellStart"/>
      <w:r w:rsidRPr="00146B62">
        <w:rPr>
          <w:rFonts w:ascii="Arial Narrow" w:hAnsi="Arial Narrow"/>
          <w:sz w:val="20"/>
          <w:szCs w:val="20"/>
        </w:rPr>
        <w:t>pseudonimizzati</w:t>
      </w:r>
      <w:proofErr w:type="spellEnd"/>
      <w:r w:rsidRPr="00146B62">
        <w:rPr>
          <w:rFonts w:ascii="Arial Narrow" w:hAnsi="Arial Narrow"/>
          <w:sz w:val="20"/>
          <w:szCs w:val="20"/>
        </w:rPr>
        <w:t xml:space="preserve">, sulla navigazione sul sito </w:t>
      </w:r>
      <w:hyperlink r:id="rId16" w:history="1">
        <w:r w:rsidRPr="00146B62">
          <w:rPr>
            <w:rStyle w:val="Collegamentoipertestuale"/>
            <w:rFonts w:ascii="Arial Narrow" w:hAnsi="Arial Narrow"/>
            <w:sz w:val="20"/>
            <w:szCs w:val="20"/>
          </w:rPr>
          <w:t>https://www.aspalsardegna.it/</w:t>
        </w:r>
      </w:hyperlink>
      <w:r w:rsidR="00603B03" w:rsidRPr="00146B62">
        <w:rPr>
          <w:rFonts w:ascii="Arial Narrow" w:hAnsi="Arial Narrow"/>
          <w:sz w:val="20"/>
          <w:szCs w:val="20"/>
        </w:rPr>
        <w:t xml:space="preserve">. Viene fatto uso di cookie tecnici di sessione (non persistenti), in modo strettamente limitato a quanto necessario per la navigazione sicura ed efficiente dei siti. </w:t>
      </w:r>
      <w:r w:rsidRPr="00146B62">
        <w:rPr>
          <w:rFonts w:ascii="Arial Narrow" w:hAnsi="Arial Narrow"/>
          <w:sz w:val="20"/>
          <w:szCs w:val="20"/>
        </w:rPr>
        <w:t>La configurazione adottata, in modo da escludere trattamenti di dati identificativi, raccoglie le seguenti informazioni:</w:t>
      </w:r>
    </w:p>
    <w:p w14:paraId="798D4114" w14:textId="5C00CA65" w:rsidR="007743C9" w:rsidRPr="00146B62" w:rsidRDefault="007743C9" w:rsidP="00420540">
      <w:pPr>
        <w:pStyle w:val="Nessunaspaziatura"/>
        <w:numPr>
          <w:ilvl w:val="0"/>
          <w:numId w:val="34"/>
        </w:numPr>
        <w:ind w:left="1434" w:hanging="357"/>
        <w:jc w:val="both"/>
        <w:rPr>
          <w:rFonts w:ascii="Arial Narrow" w:hAnsi="Arial Narrow"/>
          <w:sz w:val="20"/>
          <w:szCs w:val="20"/>
        </w:rPr>
      </w:pPr>
      <w:r w:rsidRPr="00146B62">
        <w:rPr>
          <w:rFonts w:ascii="Arial Narrow" w:hAnsi="Arial Narrow"/>
          <w:sz w:val="20"/>
          <w:szCs w:val="20"/>
        </w:rPr>
        <w:t>L’indirizzo IP, che viene mascherato azzerando gli ultimi 2 byte (xxx.xxx.0.0)</w:t>
      </w:r>
    </w:p>
    <w:p w14:paraId="3B0694D3" w14:textId="2679964B" w:rsidR="007743C9" w:rsidRPr="00146B62" w:rsidRDefault="007743C9" w:rsidP="00420540">
      <w:pPr>
        <w:pStyle w:val="Nessunaspaziatura"/>
        <w:numPr>
          <w:ilvl w:val="0"/>
          <w:numId w:val="34"/>
        </w:numPr>
        <w:ind w:left="1434" w:hanging="357"/>
        <w:jc w:val="both"/>
        <w:rPr>
          <w:rFonts w:ascii="Arial Narrow" w:hAnsi="Arial Narrow"/>
          <w:sz w:val="20"/>
          <w:szCs w:val="20"/>
        </w:rPr>
      </w:pPr>
      <w:r w:rsidRPr="00146B62">
        <w:rPr>
          <w:rFonts w:ascii="Arial Narrow" w:hAnsi="Arial Narrow"/>
          <w:sz w:val="20"/>
          <w:szCs w:val="20"/>
        </w:rPr>
        <w:t>Il sistema operativo utilizzato</w:t>
      </w:r>
    </w:p>
    <w:p w14:paraId="06884689" w14:textId="64369ACC" w:rsidR="007743C9" w:rsidRPr="00146B62" w:rsidRDefault="007743C9" w:rsidP="00420540">
      <w:pPr>
        <w:pStyle w:val="Nessunaspaziatura"/>
        <w:numPr>
          <w:ilvl w:val="0"/>
          <w:numId w:val="34"/>
        </w:numPr>
        <w:ind w:left="1434" w:hanging="357"/>
        <w:jc w:val="both"/>
        <w:rPr>
          <w:rFonts w:ascii="Arial Narrow" w:hAnsi="Arial Narrow"/>
          <w:sz w:val="20"/>
          <w:szCs w:val="20"/>
        </w:rPr>
      </w:pPr>
      <w:r w:rsidRPr="00146B62">
        <w:rPr>
          <w:rFonts w:ascii="Arial Narrow" w:hAnsi="Arial Narrow"/>
          <w:sz w:val="20"/>
          <w:szCs w:val="20"/>
        </w:rPr>
        <w:t>Il tipo di browser</w:t>
      </w:r>
    </w:p>
    <w:p w14:paraId="3506AE1E" w14:textId="4F9A6C95" w:rsidR="007743C9" w:rsidRDefault="007743C9" w:rsidP="00420540">
      <w:pPr>
        <w:pStyle w:val="Nessunaspaziatura"/>
        <w:numPr>
          <w:ilvl w:val="0"/>
          <w:numId w:val="34"/>
        </w:numPr>
        <w:ind w:left="1434" w:hanging="357"/>
        <w:jc w:val="both"/>
        <w:rPr>
          <w:rFonts w:ascii="Arial Narrow" w:hAnsi="Arial Narrow"/>
          <w:sz w:val="20"/>
          <w:szCs w:val="20"/>
        </w:rPr>
      </w:pPr>
      <w:r w:rsidRPr="00146B62">
        <w:rPr>
          <w:rFonts w:ascii="Arial Narrow" w:hAnsi="Arial Narrow"/>
          <w:sz w:val="20"/>
          <w:szCs w:val="20"/>
        </w:rPr>
        <w:t>Il tipo di dispositivo (PC, smartphone, etc.)</w:t>
      </w:r>
      <w:r w:rsidR="00630F74">
        <w:rPr>
          <w:rFonts w:ascii="Arial Narrow" w:hAnsi="Arial Narrow"/>
          <w:sz w:val="20"/>
          <w:szCs w:val="20"/>
        </w:rPr>
        <w:t xml:space="preserve">. </w:t>
      </w:r>
    </w:p>
    <w:p w14:paraId="457422D6" w14:textId="3081A4C0" w:rsidR="00630F74" w:rsidRDefault="00630F74" w:rsidP="00630F74">
      <w:pPr>
        <w:pStyle w:val="Nessunaspaziatura"/>
        <w:spacing w:before="120" w:after="120"/>
        <w:jc w:val="both"/>
        <w:rPr>
          <w:rFonts w:ascii="Arial Narrow" w:hAnsi="Arial Narrow"/>
          <w:sz w:val="20"/>
          <w:szCs w:val="20"/>
        </w:rPr>
      </w:pPr>
      <w:r w:rsidRPr="00630F74">
        <w:rPr>
          <w:rFonts w:ascii="Arial Narrow" w:hAnsi="Arial Narrow"/>
          <w:sz w:val="20"/>
          <w:szCs w:val="20"/>
        </w:rPr>
        <w:t>Il Titolare non adotta alcun processo decisionale automatizzato. Nell’ipotesi in cui il trattamento preveda un processo decisionale automatizzato, compresa la profilazione, il Titolare ti informerà in merito alla logica utilizzata e alle conseguenze del trattamento per l’interessato con specifica informativa. </w:t>
      </w:r>
    </w:p>
    <w:p w14:paraId="75CB867D" w14:textId="77777777" w:rsidR="00630F74" w:rsidRPr="00146B62" w:rsidRDefault="00630F74" w:rsidP="00630F74">
      <w:pPr>
        <w:pStyle w:val="Nessunaspaziatura"/>
        <w:spacing w:before="120" w:after="120"/>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4"/>
      </w:tblGrid>
      <w:tr w:rsidR="00A4514B" w:rsidRPr="0050661E" w14:paraId="0CC8D2AE" w14:textId="77777777" w:rsidTr="00630F74">
        <w:tc>
          <w:tcPr>
            <w:tcW w:w="614" w:type="dxa"/>
            <w:vAlign w:val="center"/>
          </w:tcPr>
          <w:p w14:paraId="063B4D05" w14:textId="77777777" w:rsidR="00A4514B" w:rsidRPr="0050661E" w:rsidRDefault="00A4514B" w:rsidP="001D33A8">
            <w:pPr>
              <w:pStyle w:val="Nessunaspaziatura"/>
              <w:spacing w:after="120"/>
              <w:jc w:val="both"/>
              <w:rPr>
                <w:rFonts w:ascii="Arial Narrow" w:hAnsi="Arial Narrow"/>
                <w:b/>
                <w:color w:val="5B8AAB"/>
                <w:sz w:val="20"/>
                <w:szCs w:val="20"/>
              </w:rPr>
            </w:pPr>
            <w:r w:rsidRPr="0050661E">
              <w:rPr>
                <w:rFonts w:ascii="Arial Narrow" w:hAnsi="Arial Narrow"/>
                <w:noProof/>
              </w:rPr>
              <w:drawing>
                <wp:inline distT="0" distB="0" distL="0" distR="0" wp14:anchorId="758E65C5" wp14:editId="31626FD2">
                  <wp:extent cx="252985" cy="25298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pic:nvPicPr>
                        <pic:blipFill>
                          <a:blip r:embed="rId17">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24" w:type="dxa"/>
            <w:vAlign w:val="center"/>
          </w:tcPr>
          <w:p w14:paraId="2C0667CC" w14:textId="77777777" w:rsidR="00A4514B" w:rsidRPr="0050661E" w:rsidRDefault="00A4514B" w:rsidP="001D33A8">
            <w:pPr>
              <w:pStyle w:val="Nessunaspaziatura"/>
              <w:spacing w:after="120"/>
              <w:jc w:val="both"/>
              <w:rPr>
                <w:rFonts w:ascii="Arial Narrow" w:hAnsi="Arial Narrow"/>
                <w:b/>
                <w:color w:val="5B8AAB"/>
                <w:sz w:val="20"/>
                <w:szCs w:val="20"/>
              </w:rPr>
            </w:pPr>
            <w:r w:rsidRPr="0050661E">
              <w:rPr>
                <w:rFonts w:ascii="Arial Narrow" w:hAnsi="Arial Narrow"/>
                <w:b/>
                <w:color w:val="5B8AAB"/>
                <w:sz w:val="20"/>
                <w:szCs w:val="20"/>
              </w:rPr>
              <w:t xml:space="preserve">CHI TRATTA I TUOI DATI  </w:t>
            </w:r>
          </w:p>
        </w:tc>
      </w:tr>
    </w:tbl>
    <w:p w14:paraId="0F472153" w14:textId="2AFF9F64" w:rsidR="0024085C" w:rsidRPr="00146B62" w:rsidRDefault="0024085C" w:rsidP="00420540">
      <w:pPr>
        <w:pStyle w:val="Nessunaspaziatura"/>
        <w:spacing w:before="120" w:after="120"/>
        <w:jc w:val="both"/>
        <w:rPr>
          <w:rFonts w:ascii="Arial Narrow" w:hAnsi="Arial Narrow"/>
          <w:b/>
          <w:color w:val="5B8AAB"/>
          <w:sz w:val="20"/>
          <w:szCs w:val="20"/>
        </w:rPr>
      </w:pPr>
      <w:r w:rsidRPr="00146B62">
        <w:rPr>
          <w:rFonts w:ascii="Arial Narrow" w:hAnsi="Arial Narrow"/>
          <w:sz w:val="20"/>
          <w:szCs w:val="20"/>
        </w:rPr>
        <w:t xml:space="preserve">I tuoi dati </w:t>
      </w:r>
      <w:r w:rsidR="003850D4" w:rsidRPr="00146B62">
        <w:rPr>
          <w:rFonts w:ascii="Arial Narrow" w:hAnsi="Arial Narrow"/>
          <w:sz w:val="20"/>
          <w:szCs w:val="20"/>
        </w:rPr>
        <w:t xml:space="preserve">sono </w:t>
      </w:r>
      <w:r w:rsidRPr="00146B62">
        <w:rPr>
          <w:rFonts w:ascii="Arial Narrow" w:hAnsi="Arial Narrow"/>
          <w:sz w:val="20"/>
          <w:szCs w:val="20"/>
        </w:rPr>
        <w:t>resi accessibili</w:t>
      </w:r>
      <w:r w:rsidR="003850D4" w:rsidRPr="00146B62">
        <w:rPr>
          <w:rFonts w:ascii="Arial Narrow" w:hAnsi="Arial Narrow"/>
          <w:sz w:val="20"/>
          <w:szCs w:val="20"/>
        </w:rPr>
        <w:t>,</w:t>
      </w:r>
      <w:r w:rsidRPr="00146B62">
        <w:rPr>
          <w:rFonts w:ascii="Arial Narrow" w:hAnsi="Arial Narrow"/>
          <w:sz w:val="20"/>
          <w:szCs w:val="20"/>
        </w:rPr>
        <w:t xml:space="preserve"> per le finalità a te comunicate</w:t>
      </w:r>
      <w:r w:rsidR="003850D4" w:rsidRPr="00146B62">
        <w:rPr>
          <w:rFonts w:ascii="Arial Narrow" w:hAnsi="Arial Narrow"/>
          <w:sz w:val="20"/>
          <w:szCs w:val="20"/>
        </w:rPr>
        <w:t>,</w:t>
      </w:r>
      <w:r w:rsidRPr="00146B62">
        <w:rPr>
          <w:rFonts w:ascii="Arial Narrow" w:hAnsi="Arial Narrow"/>
          <w:sz w:val="20"/>
          <w:szCs w:val="20"/>
        </w:rPr>
        <w:t xml:space="preserve"> a: </w:t>
      </w:r>
    </w:p>
    <w:p w14:paraId="36D624E6" w14:textId="77777777" w:rsidR="0024085C" w:rsidRPr="00146B62" w:rsidRDefault="5EDC90D1" w:rsidP="00420540">
      <w:pPr>
        <w:pStyle w:val="Nessunaspaziatura"/>
        <w:numPr>
          <w:ilvl w:val="0"/>
          <w:numId w:val="15"/>
        </w:numPr>
        <w:spacing w:before="120" w:after="120"/>
        <w:jc w:val="both"/>
        <w:rPr>
          <w:rFonts w:ascii="Arial Narrow" w:hAnsi="Arial Narrow"/>
          <w:sz w:val="20"/>
          <w:szCs w:val="20"/>
        </w:rPr>
      </w:pPr>
      <w:r w:rsidRPr="00146B62">
        <w:rPr>
          <w:rFonts w:ascii="Arial Narrow" w:hAnsi="Arial Narrow"/>
          <w:sz w:val="20"/>
          <w:szCs w:val="20"/>
        </w:rPr>
        <w:t xml:space="preserve">dipendenti e/o collaboratori del Titolare, nella loro qualità di autorizzati del trattamento e/o amministratori di sistema;  </w:t>
      </w:r>
    </w:p>
    <w:p w14:paraId="6D7855DD" w14:textId="2EBF45AB" w:rsidR="0022626A" w:rsidRPr="00146B62" w:rsidRDefault="4E97A58D" w:rsidP="00420540">
      <w:pPr>
        <w:pStyle w:val="Nessunaspaziatura"/>
        <w:numPr>
          <w:ilvl w:val="0"/>
          <w:numId w:val="15"/>
        </w:numPr>
        <w:spacing w:before="120" w:after="120"/>
        <w:jc w:val="both"/>
        <w:rPr>
          <w:rFonts w:ascii="Arial Narrow" w:hAnsi="Arial Narrow"/>
          <w:sz w:val="20"/>
          <w:szCs w:val="20"/>
        </w:rPr>
      </w:pPr>
      <w:r w:rsidRPr="00146B62">
        <w:rPr>
          <w:rFonts w:ascii="Arial Narrow" w:hAnsi="Arial Narrow"/>
          <w:sz w:val="20"/>
          <w:szCs w:val="20"/>
        </w:rPr>
        <w:t>pubbliche amministrazioni e soggetti terzi (liberi professionisti, società) cui è stata affidata la fornitura di servizi per conto del Titolare, nella loro qualità di Responsabili del trattamento</w:t>
      </w:r>
      <w:r w:rsidR="00A54A16" w:rsidRPr="00146B62">
        <w:rPr>
          <w:rFonts w:ascii="Arial Narrow" w:hAnsi="Arial Narrow"/>
          <w:sz w:val="20"/>
          <w:szCs w:val="20"/>
        </w:rPr>
        <w:t xml:space="preserve">; </w:t>
      </w:r>
    </w:p>
    <w:p w14:paraId="61B9C370" w14:textId="75B618BB" w:rsidR="003C28FA" w:rsidRPr="0050661E" w:rsidRDefault="003850D4" w:rsidP="00420540">
      <w:pPr>
        <w:pStyle w:val="Nessunaspaziatura"/>
        <w:spacing w:before="120" w:after="120"/>
        <w:jc w:val="both"/>
        <w:rPr>
          <w:rFonts w:ascii="Arial Narrow" w:hAnsi="Arial Narrow"/>
          <w:sz w:val="20"/>
          <w:szCs w:val="20"/>
        </w:rPr>
      </w:pPr>
      <w:r w:rsidRPr="00146B62">
        <w:rPr>
          <w:rFonts w:ascii="Arial Narrow" w:hAnsi="Arial Narrow"/>
          <w:sz w:val="20"/>
          <w:szCs w:val="20"/>
        </w:rPr>
        <w:t>Inoltre, i</w:t>
      </w:r>
      <w:r w:rsidR="0024085C" w:rsidRPr="00146B62">
        <w:rPr>
          <w:rFonts w:ascii="Arial Narrow" w:hAnsi="Arial Narrow"/>
          <w:sz w:val="20"/>
          <w:szCs w:val="20"/>
        </w:rPr>
        <w:t xml:space="preserve"> tuoi dati possono essere comunicati o resi disponibili a organi di controllo, forze dell’ordine o magistratura, altre pubbliche amministrazioni nei casi previsti dalla legge per finalità istituzionali e in qualità di autonomi titolari del trattamento. I tuoi dati possono essere trattati da organismi di audit e di controllo dell’Unione Europea, nazionali e regionali nei casi previsti dalla normativa vigente.</w:t>
      </w:r>
      <w:r w:rsidR="0024085C" w:rsidRPr="0050661E">
        <w:rPr>
          <w:rFonts w:ascii="Arial Narrow" w:hAnsi="Arial Narrow"/>
          <w:sz w:val="20"/>
          <w:szCs w:val="20"/>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4"/>
      </w:tblGrid>
      <w:tr w:rsidR="00A4514B" w:rsidRPr="0050661E" w14:paraId="58FA229B" w14:textId="77777777" w:rsidTr="00252C4B">
        <w:tc>
          <w:tcPr>
            <w:tcW w:w="614" w:type="dxa"/>
            <w:vAlign w:val="center"/>
          </w:tcPr>
          <w:p w14:paraId="29581ACD" w14:textId="6EEDCB3D" w:rsidR="00A4514B" w:rsidRPr="0050661E" w:rsidRDefault="00A4514B" w:rsidP="003C28FA">
            <w:pPr>
              <w:pStyle w:val="Nessunaspaziatura"/>
              <w:spacing w:before="120" w:after="120"/>
              <w:jc w:val="both"/>
              <w:rPr>
                <w:rFonts w:ascii="Arial Narrow" w:hAnsi="Arial Narrow"/>
                <w:b/>
                <w:color w:val="5B8AAB"/>
                <w:sz w:val="20"/>
                <w:szCs w:val="20"/>
              </w:rPr>
            </w:pPr>
            <w:r w:rsidRPr="0050661E">
              <w:rPr>
                <w:rFonts w:ascii="Arial Narrow" w:hAnsi="Arial Narrow"/>
                <w:noProof/>
              </w:rPr>
              <w:drawing>
                <wp:inline distT="0" distB="0" distL="0" distR="0" wp14:anchorId="20878F18" wp14:editId="62232DEC">
                  <wp:extent cx="252985" cy="25298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pic:nvPicPr>
                        <pic:blipFill>
                          <a:blip r:embed="rId18">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24" w:type="dxa"/>
            <w:vAlign w:val="center"/>
          </w:tcPr>
          <w:p w14:paraId="0F73E0DB" w14:textId="77777777" w:rsidR="0050661E" w:rsidRDefault="0050661E" w:rsidP="003C28FA">
            <w:pPr>
              <w:pStyle w:val="Nessunaspaziatura"/>
              <w:spacing w:before="120" w:after="120"/>
              <w:jc w:val="both"/>
              <w:rPr>
                <w:rFonts w:ascii="Arial Narrow" w:hAnsi="Arial Narrow"/>
                <w:b/>
                <w:color w:val="5B8AAB"/>
                <w:sz w:val="20"/>
                <w:szCs w:val="20"/>
              </w:rPr>
            </w:pPr>
          </w:p>
          <w:p w14:paraId="34090463" w14:textId="2B770126" w:rsidR="00A4514B" w:rsidRPr="0050661E" w:rsidRDefault="00A4514B" w:rsidP="003C28FA">
            <w:pPr>
              <w:pStyle w:val="Nessunaspaziatura"/>
              <w:spacing w:before="120" w:after="120"/>
              <w:jc w:val="both"/>
              <w:rPr>
                <w:rFonts w:ascii="Arial Narrow" w:hAnsi="Arial Narrow"/>
                <w:b/>
                <w:color w:val="5B8AAB"/>
                <w:sz w:val="20"/>
                <w:szCs w:val="20"/>
              </w:rPr>
            </w:pPr>
            <w:r w:rsidRPr="0050661E">
              <w:rPr>
                <w:rFonts w:ascii="Arial Narrow" w:hAnsi="Arial Narrow"/>
                <w:b/>
                <w:color w:val="5B8AAB"/>
                <w:sz w:val="20"/>
                <w:szCs w:val="20"/>
              </w:rPr>
              <w:t xml:space="preserve">PER QUANTO </w:t>
            </w:r>
            <w:bookmarkStart w:id="1" w:name="__DdeLink__3764_1679277289"/>
            <w:r w:rsidRPr="0050661E">
              <w:rPr>
                <w:rFonts w:ascii="Arial Narrow" w:hAnsi="Arial Narrow"/>
                <w:b/>
                <w:color w:val="5B8AAB"/>
                <w:sz w:val="20"/>
                <w:szCs w:val="20"/>
              </w:rPr>
              <w:t>TEMPO</w:t>
            </w:r>
            <w:bookmarkEnd w:id="1"/>
            <w:r w:rsidRPr="0050661E">
              <w:rPr>
                <w:rFonts w:ascii="Arial Narrow" w:hAnsi="Arial Narrow"/>
                <w:b/>
                <w:color w:val="5B8AAB"/>
                <w:sz w:val="20"/>
                <w:szCs w:val="20"/>
              </w:rPr>
              <w:t xml:space="preserve"> CONSERVIAMO I TUOI DATI</w:t>
            </w:r>
          </w:p>
        </w:tc>
      </w:tr>
    </w:tbl>
    <w:p w14:paraId="14289603" w14:textId="77777777" w:rsidR="00630F74" w:rsidRDefault="00630F74" w:rsidP="00420540">
      <w:pPr>
        <w:pStyle w:val="Nessunaspaziatura"/>
        <w:spacing w:before="120" w:after="120"/>
        <w:jc w:val="both"/>
        <w:rPr>
          <w:rFonts w:ascii="Arial Narrow" w:hAnsi="Arial Narrow"/>
          <w:sz w:val="20"/>
          <w:szCs w:val="20"/>
        </w:rPr>
      </w:pPr>
      <w:r w:rsidRPr="00630F74">
        <w:rPr>
          <w:rFonts w:ascii="Arial Narrow" w:hAnsi="Arial Narrow"/>
          <w:sz w:val="20"/>
          <w:szCs w:val="20"/>
        </w:rPr>
        <w:t xml:space="preserve">I dati di navigazione persistono per un tempo non superiore </w:t>
      </w:r>
      <w:r>
        <w:rPr>
          <w:rFonts w:ascii="Arial Narrow" w:hAnsi="Arial Narrow"/>
          <w:sz w:val="20"/>
          <w:szCs w:val="20"/>
        </w:rPr>
        <w:t xml:space="preserve">a </w:t>
      </w:r>
      <w:r w:rsidR="00603B03" w:rsidRPr="00146B62">
        <w:rPr>
          <w:rFonts w:ascii="Arial Narrow" w:hAnsi="Arial Narrow"/>
          <w:sz w:val="20"/>
          <w:szCs w:val="20"/>
        </w:rPr>
        <w:t>sette giorni (salve eventuali necessità di accertamento di reati da parte dell'Autorità giudiziaria).</w:t>
      </w:r>
      <w:r>
        <w:rPr>
          <w:rFonts w:ascii="Arial Narrow" w:hAnsi="Arial Narrow"/>
          <w:sz w:val="20"/>
          <w:szCs w:val="20"/>
        </w:rPr>
        <w:t xml:space="preserve"> </w:t>
      </w:r>
    </w:p>
    <w:p w14:paraId="7FC32859" w14:textId="399B4165" w:rsidR="00031AC7" w:rsidRDefault="00630F74" w:rsidP="00420540">
      <w:pPr>
        <w:pStyle w:val="Nessunaspaziatura"/>
        <w:spacing w:before="120" w:after="120"/>
        <w:jc w:val="both"/>
        <w:rPr>
          <w:rFonts w:ascii="Arial Narrow" w:hAnsi="Arial Narrow"/>
          <w:sz w:val="20"/>
          <w:szCs w:val="20"/>
        </w:rPr>
      </w:pPr>
      <w:r w:rsidRPr="00630F74">
        <w:rPr>
          <w:rFonts w:ascii="Arial Narrow" w:hAnsi="Arial Narrow"/>
          <w:sz w:val="20"/>
          <w:szCs w:val="20"/>
          <w:highlight w:val="yellow"/>
        </w:rPr>
        <w:t>OPPURE</w:t>
      </w:r>
      <w:r>
        <w:rPr>
          <w:rFonts w:ascii="Arial Narrow" w:hAnsi="Arial Narrow"/>
          <w:sz w:val="20"/>
          <w:szCs w:val="20"/>
        </w:rPr>
        <w:t xml:space="preserve"> </w:t>
      </w:r>
    </w:p>
    <w:p w14:paraId="6E56385F" w14:textId="77777777" w:rsidR="00630F74" w:rsidRDefault="00630F74" w:rsidP="00420540">
      <w:pPr>
        <w:pStyle w:val="Nessunaspaziatura"/>
        <w:spacing w:before="120" w:after="120"/>
        <w:jc w:val="both"/>
        <w:rPr>
          <w:rFonts w:ascii="Arial Narrow" w:hAnsi="Arial Narrow"/>
          <w:sz w:val="20"/>
          <w:szCs w:val="20"/>
        </w:rPr>
      </w:pPr>
      <w:r w:rsidRPr="00630F74">
        <w:rPr>
          <w:rFonts w:ascii="Arial Narrow" w:hAnsi="Arial Narrow"/>
          <w:sz w:val="20"/>
          <w:szCs w:val="20"/>
        </w:rPr>
        <w:t xml:space="preserve">I </w:t>
      </w:r>
      <w:r w:rsidRPr="00630F74">
        <w:rPr>
          <w:rFonts w:ascii="Arial Narrow" w:hAnsi="Arial Narrow"/>
          <w:sz w:val="20"/>
          <w:szCs w:val="20"/>
        </w:rPr>
        <w:t xml:space="preserve">dati di navigazione persistono per un tempo non superiore a quello necessario agli scopi per i quali essi sono raccolti e successivamente trattati, e in ogni caso, per un tempo non superiore a 24 mesi (salve eventuali necessità di accertamento di reati da parte dell'Autorità giudiziaria). </w:t>
      </w:r>
    </w:p>
    <w:p w14:paraId="04A3CCCA" w14:textId="64BE29CB" w:rsidR="00630F74" w:rsidRPr="00630F74" w:rsidRDefault="00630F74" w:rsidP="00420540">
      <w:pPr>
        <w:pStyle w:val="Nessunaspaziatura"/>
        <w:spacing w:before="120" w:after="120"/>
        <w:jc w:val="both"/>
      </w:pPr>
      <w:r w:rsidRPr="00630F74">
        <w:rPr>
          <w:rFonts w:ascii="Arial Narrow" w:hAnsi="Arial Narrow"/>
          <w:sz w:val="20"/>
          <w:szCs w:val="20"/>
        </w:rPr>
        <w:t xml:space="preserve">Nel caso l'utente decida di identificarsi facendo accesso al Sito tramite uso delle identità digitali, i dati personali sono conservati per tutto il tempo necessario a garantire il servizio richiesto dall'Utente. Nel caso di autenticazione mediante SPID e CNS, i dati personali </w:t>
      </w:r>
      <w:r w:rsidRPr="00630F74">
        <w:rPr>
          <w:rFonts w:ascii="Arial Narrow" w:hAnsi="Arial Narrow"/>
          <w:sz w:val="20"/>
          <w:szCs w:val="20"/>
        </w:rPr>
        <w:lastRenderedPageBreak/>
        <w:t xml:space="preserve">relativi alla identificazione e autenticazione saranno conservati per l'accertamento di eventuali usi anomali delle identità digitali per un periodo di 24 mesi nel c.d. Registro delle transazioni ai sensi del </w:t>
      </w:r>
      <w:proofErr w:type="spellStart"/>
      <w:r w:rsidRPr="00630F74">
        <w:rPr>
          <w:rFonts w:ascii="Arial Narrow" w:hAnsi="Arial Narrow"/>
          <w:sz w:val="20"/>
          <w:szCs w:val="20"/>
        </w:rPr>
        <w:t>D.Lgs.</w:t>
      </w:r>
      <w:proofErr w:type="spellEnd"/>
      <w:r w:rsidRPr="00630F74">
        <w:rPr>
          <w:rFonts w:ascii="Arial Narrow" w:hAnsi="Arial Narrow"/>
          <w:sz w:val="20"/>
          <w:szCs w:val="20"/>
        </w:rPr>
        <w:t xml:space="preserve"> 7 marzo 2005, n. 82 recante il Codice dell'amministrazione digitale e del DPCM 24.10.2014.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4"/>
      </w:tblGrid>
      <w:tr w:rsidR="00A4514B" w:rsidRPr="0050661E" w14:paraId="2A14C4C4" w14:textId="77777777" w:rsidTr="00E10952">
        <w:trPr>
          <w:trHeight w:val="555"/>
        </w:trPr>
        <w:tc>
          <w:tcPr>
            <w:tcW w:w="614" w:type="dxa"/>
            <w:vAlign w:val="center"/>
          </w:tcPr>
          <w:p w14:paraId="3E46784F" w14:textId="77777777" w:rsidR="00155AC9" w:rsidRPr="0050661E" w:rsidRDefault="00155AC9" w:rsidP="001D33A8">
            <w:pPr>
              <w:pStyle w:val="Nessunaspaziatura"/>
              <w:spacing w:after="120"/>
              <w:jc w:val="both"/>
              <w:rPr>
                <w:rFonts w:ascii="Arial Narrow" w:hAnsi="Arial Narrow"/>
                <w:noProof/>
              </w:rPr>
            </w:pPr>
          </w:p>
          <w:p w14:paraId="2FA5F5FA" w14:textId="6863231A" w:rsidR="00A4514B" w:rsidRPr="0050661E" w:rsidRDefault="00A4514B" w:rsidP="001D33A8">
            <w:pPr>
              <w:pStyle w:val="Nessunaspaziatura"/>
              <w:spacing w:after="120"/>
              <w:jc w:val="both"/>
              <w:rPr>
                <w:rFonts w:ascii="Arial Narrow" w:hAnsi="Arial Narrow"/>
                <w:noProof/>
              </w:rPr>
            </w:pPr>
            <w:r w:rsidRPr="0050661E">
              <w:rPr>
                <w:rFonts w:ascii="Arial Narrow" w:hAnsi="Arial Narrow"/>
                <w:noProof/>
              </w:rPr>
              <w:drawing>
                <wp:inline distT="0" distB="0" distL="0" distR="0" wp14:anchorId="2B94EF7A" wp14:editId="4F5668C1">
                  <wp:extent cx="252985" cy="25298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pic:nvPicPr>
                        <pic:blipFill>
                          <a:blip r:embed="rId19">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24" w:type="dxa"/>
            <w:vAlign w:val="center"/>
          </w:tcPr>
          <w:p w14:paraId="5F96281D" w14:textId="77777777" w:rsidR="00E10952" w:rsidRPr="0050661E" w:rsidRDefault="00E10952" w:rsidP="001D33A8">
            <w:pPr>
              <w:pStyle w:val="Nessunaspaziatura"/>
              <w:spacing w:after="120"/>
              <w:jc w:val="both"/>
              <w:rPr>
                <w:rFonts w:ascii="Arial Narrow" w:hAnsi="Arial Narrow"/>
                <w:b/>
                <w:color w:val="5B8AAB"/>
                <w:sz w:val="20"/>
                <w:szCs w:val="20"/>
              </w:rPr>
            </w:pPr>
          </w:p>
          <w:p w14:paraId="0CDA344A" w14:textId="7CDDAF2C" w:rsidR="00A4514B" w:rsidRPr="0050661E" w:rsidRDefault="00A4514B" w:rsidP="001D33A8">
            <w:pPr>
              <w:pStyle w:val="Nessunaspaziatura"/>
              <w:spacing w:after="120"/>
              <w:jc w:val="both"/>
              <w:rPr>
                <w:rFonts w:ascii="Arial Narrow" w:hAnsi="Arial Narrow"/>
                <w:noProof/>
              </w:rPr>
            </w:pPr>
            <w:r w:rsidRPr="0050661E">
              <w:rPr>
                <w:rFonts w:ascii="Arial Narrow" w:hAnsi="Arial Narrow"/>
                <w:b/>
                <w:color w:val="5B8AAB"/>
                <w:sz w:val="20"/>
                <w:szCs w:val="20"/>
              </w:rPr>
              <w:t>TRASFERIMENTO DEI DATI IN ALTRI PAESI</w:t>
            </w:r>
          </w:p>
        </w:tc>
      </w:tr>
    </w:tbl>
    <w:p w14:paraId="7DC71CFD" w14:textId="6639DC55" w:rsidR="00A3168D" w:rsidRPr="0050661E" w:rsidRDefault="00A3168D" w:rsidP="0050661E">
      <w:pPr>
        <w:pStyle w:val="Nessunaspaziatura"/>
        <w:spacing w:before="120" w:after="120"/>
        <w:jc w:val="both"/>
        <w:rPr>
          <w:rFonts w:ascii="Arial Narrow" w:hAnsi="Arial Narrow"/>
          <w:sz w:val="20"/>
          <w:szCs w:val="20"/>
        </w:rPr>
      </w:pPr>
      <w:bookmarkStart w:id="2" w:name="_Hlk101434774"/>
      <w:r w:rsidRPr="00146B62">
        <w:rPr>
          <w:rFonts w:ascii="Arial Narrow" w:hAnsi="Arial Narrow"/>
          <w:sz w:val="20"/>
          <w:szCs w:val="20"/>
        </w:rPr>
        <w:t>I</w:t>
      </w:r>
      <w:r w:rsidR="0004133E" w:rsidRPr="00146B62">
        <w:rPr>
          <w:rFonts w:ascii="Arial Narrow" w:hAnsi="Arial Narrow"/>
          <w:sz w:val="20"/>
          <w:szCs w:val="20"/>
        </w:rPr>
        <w:t xml:space="preserve"> tuoi dati </w:t>
      </w:r>
      <w:r w:rsidRPr="00146B62">
        <w:rPr>
          <w:rFonts w:ascii="Arial Narrow" w:hAnsi="Arial Narrow"/>
          <w:b/>
          <w:bCs/>
          <w:sz w:val="20"/>
          <w:szCs w:val="20"/>
        </w:rPr>
        <w:t>non sono</w:t>
      </w:r>
      <w:r w:rsidRPr="00146B62">
        <w:rPr>
          <w:rFonts w:ascii="Arial Narrow" w:hAnsi="Arial Narrow"/>
          <w:sz w:val="20"/>
          <w:szCs w:val="20"/>
        </w:rPr>
        <w:t xml:space="preserve"> trasferiti </w:t>
      </w:r>
      <w:r w:rsidR="0004133E" w:rsidRPr="00146B62">
        <w:rPr>
          <w:rFonts w:ascii="Arial Narrow" w:hAnsi="Arial Narrow"/>
          <w:sz w:val="20"/>
          <w:szCs w:val="20"/>
        </w:rPr>
        <w:t>in Paesi extra UE</w:t>
      </w:r>
      <w:r w:rsidR="00552371" w:rsidRPr="00146B62">
        <w:rPr>
          <w:rFonts w:ascii="Arial Narrow" w:hAnsi="Arial Narrow"/>
          <w:sz w:val="20"/>
          <w:szCs w:val="20"/>
        </w:rPr>
        <w:t>.</w:t>
      </w:r>
      <w:r w:rsidR="0004133E" w:rsidRPr="0050661E">
        <w:rPr>
          <w:rFonts w:ascii="Arial Narrow" w:hAnsi="Arial Narrow"/>
          <w:sz w:val="20"/>
          <w:szCs w:val="20"/>
        </w:rPr>
        <w:t xml:space="preserve"> </w:t>
      </w:r>
    </w:p>
    <w:bookmarkEnd w:id="2"/>
    <w:p w14:paraId="30C23007" w14:textId="77777777" w:rsidR="00A4514B" w:rsidRPr="0050661E" w:rsidRDefault="00A4514B" w:rsidP="001D33A8">
      <w:pPr>
        <w:pStyle w:val="Nessunaspaziatura"/>
        <w:spacing w:after="120"/>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4"/>
      </w:tblGrid>
      <w:tr w:rsidR="00A4514B" w:rsidRPr="0050661E" w14:paraId="3C8B3D6A" w14:textId="77777777" w:rsidTr="00E10952">
        <w:tc>
          <w:tcPr>
            <w:tcW w:w="614" w:type="dxa"/>
            <w:vAlign w:val="center"/>
          </w:tcPr>
          <w:p w14:paraId="24B93724" w14:textId="77777777" w:rsidR="00A4514B" w:rsidRPr="0050661E" w:rsidRDefault="00A4514B" w:rsidP="001D33A8">
            <w:pPr>
              <w:pStyle w:val="Nessunaspaziatura"/>
              <w:spacing w:after="120"/>
              <w:jc w:val="both"/>
              <w:rPr>
                <w:rFonts w:ascii="Arial Narrow" w:hAnsi="Arial Narrow"/>
                <w:b/>
                <w:color w:val="5B8AAB"/>
                <w:sz w:val="20"/>
                <w:szCs w:val="20"/>
              </w:rPr>
            </w:pPr>
            <w:r w:rsidRPr="0050661E">
              <w:rPr>
                <w:rFonts w:ascii="Arial Narrow" w:hAnsi="Arial Narrow"/>
                <w:noProof/>
              </w:rPr>
              <w:drawing>
                <wp:inline distT="0" distB="0" distL="0" distR="0" wp14:anchorId="0D30ACDA" wp14:editId="4F58D840">
                  <wp:extent cx="252985" cy="25298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pic:nvPicPr>
                        <pic:blipFill>
                          <a:blip r:embed="rId20">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24" w:type="dxa"/>
            <w:vAlign w:val="center"/>
          </w:tcPr>
          <w:p w14:paraId="70851533" w14:textId="77777777" w:rsidR="00A4514B" w:rsidRPr="0050661E" w:rsidRDefault="00A4514B" w:rsidP="001D33A8">
            <w:pPr>
              <w:pStyle w:val="Nessunaspaziatura"/>
              <w:spacing w:after="120"/>
              <w:jc w:val="both"/>
              <w:rPr>
                <w:rFonts w:ascii="Arial Narrow" w:hAnsi="Arial Narrow"/>
                <w:sz w:val="20"/>
                <w:szCs w:val="20"/>
              </w:rPr>
            </w:pPr>
            <w:r w:rsidRPr="0050661E">
              <w:rPr>
                <w:rFonts w:ascii="Arial Narrow" w:hAnsi="Arial Narrow"/>
                <w:b/>
                <w:color w:val="5B8AAB"/>
                <w:sz w:val="20"/>
                <w:szCs w:val="20"/>
              </w:rPr>
              <w:t xml:space="preserve">COME PUOI ESERCITARE I TUOI DIRITTI RELATIVAMENTE AL TRATTAMENTO DEI DATI PERSONALI </w:t>
            </w:r>
          </w:p>
        </w:tc>
      </w:tr>
    </w:tbl>
    <w:p w14:paraId="4DC9157D" w14:textId="77777777" w:rsidR="00E10952" w:rsidRPr="0050661E" w:rsidRDefault="00E10952" w:rsidP="0050661E">
      <w:pPr>
        <w:pStyle w:val="Nessunaspaziatura"/>
        <w:spacing w:before="120" w:after="120"/>
        <w:jc w:val="both"/>
        <w:rPr>
          <w:rFonts w:ascii="Arial Narrow" w:hAnsi="Arial Narrow"/>
          <w:sz w:val="20"/>
          <w:szCs w:val="20"/>
        </w:rPr>
      </w:pPr>
      <w:r w:rsidRPr="0050661E">
        <w:rPr>
          <w:rFonts w:ascii="Arial Narrow" w:hAnsi="Arial Narrow"/>
          <w:sz w:val="20"/>
          <w:szCs w:val="20"/>
        </w:rPr>
        <w:t xml:space="preserve">L’ASPAL ti informa che, in qualità di soggetto interessato, se non ricorrono le limitazioni previste dalla legge, puoi esercitare i diritti previsti dagli artt. 15 e seguenti del Regolamento (UE) 2016/679, in particolare: </w:t>
      </w:r>
    </w:p>
    <w:p w14:paraId="364A37D3" w14:textId="77777777" w:rsidR="00E10952" w:rsidRPr="0050661E" w:rsidRDefault="00E10952" w:rsidP="0050661E">
      <w:pPr>
        <w:pStyle w:val="Nessunaspaziatura"/>
        <w:numPr>
          <w:ilvl w:val="0"/>
          <w:numId w:val="32"/>
        </w:numPr>
        <w:ind w:left="714" w:hanging="357"/>
        <w:jc w:val="both"/>
        <w:rPr>
          <w:rFonts w:ascii="Arial Narrow" w:hAnsi="Arial Narrow"/>
          <w:sz w:val="20"/>
          <w:szCs w:val="20"/>
        </w:rPr>
      </w:pPr>
      <w:r w:rsidRPr="0050661E">
        <w:rPr>
          <w:rFonts w:ascii="Arial Narrow" w:hAnsi="Arial Narrow"/>
          <w:sz w:val="20"/>
          <w:szCs w:val="20"/>
        </w:rPr>
        <w:t>Diritto di accesso dell’interessato (art. 15);</w:t>
      </w:r>
    </w:p>
    <w:p w14:paraId="584C6434" w14:textId="77777777" w:rsidR="00E10952" w:rsidRPr="0050661E" w:rsidRDefault="00E10952" w:rsidP="0050661E">
      <w:pPr>
        <w:pStyle w:val="Nessunaspaziatura"/>
        <w:numPr>
          <w:ilvl w:val="0"/>
          <w:numId w:val="32"/>
        </w:numPr>
        <w:ind w:left="714" w:hanging="357"/>
        <w:jc w:val="both"/>
        <w:rPr>
          <w:rFonts w:ascii="Arial Narrow" w:hAnsi="Arial Narrow"/>
          <w:sz w:val="20"/>
          <w:szCs w:val="20"/>
        </w:rPr>
      </w:pPr>
      <w:r w:rsidRPr="0050661E">
        <w:rPr>
          <w:rFonts w:ascii="Arial Narrow" w:hAnsi="Arial Narrow"/>
          <w:sz w:val="20"/>
          <w:szCs w:val="20"/>
        </w:rPr>
        <w:t xml:space="preserve">Diritto di rettifica (art. 16); </w:t>
      </w:r>
    </w:p>
    <w:p w14:paraId="05AD14D5" w14:textId="77777777" w:rsidR="00E10952" w:rsidRPr="0050661E" w:rsidRDefault="00E10952" w:rsidP="0050661E">
      <w:pPr>
        <w:pStyle w:val="Nessunaspaziatura"/>
        <w:numPr>
          <w:ilvl w:val="0"/>
          <w:numId w:val="32"/>
        </w:numPr>
        <w:ind w:left="714" w:hanging="357"/>
        <w:jc w:val="both"/>
        <w:rPr>
          <w:rFonts w:ascii="Arial Narrow" w:hAnsi="Arial Narrow"/>
          <w:sz w:val="20"/>
          <w:szCs w:val="20"/>
        </w:rPr>
      </w:pPr>
      <w:r w:rsidRPr="0050661E">
        <w:rPr>
          <w:rFonts w:ascii="Arial Narrow" w:hAnsi="Arial Narrow"/>
          <w:sz w:val="20"/>
          <w:szCs w:val="20"/>
        </w:rPr>
        <w:t>Diritto alla cancellazione (“diritto all’oblio”) (art. 17);</w:t>
      </w:r>
    </w:p>
    <w:p w14:paraId="5C04DF1B" w14:textId="77777777" w:rsidR="00E10952" w:rsidRPr="0050661E" w:rsidRDefault="00E10952" w:rsidP="0050661E">
      <w:pPr>
        <w:pStyle w:val="Nessunaspaziatura"/>
        <w:numPr>
          <w:ilvl w:val="0"/>
          <w:numId w:val="32"/>
        </w:numPr>
        <w:ind w:left="714" w:hanging="357"/>
        <w:jc w:val="both"/>
        <w:rPr>
          <w:rFonts w:ascii="Arial Narrow" w:hAnsi="Arial Narrow"/>
          <w:sz w:val="20"/>
          <w:szCs w:val="20"/>
        </w:rPr>
      </w:pPr>
      <w:r w:rsidRPr="0050661E">
        <w:rPr>
          <w:rFonts w:ascii="Arial Narrow" w:hAnsi="Arial Narrow"/>
          <w:sz w:val="20"/>
          <w:szCs w:val="20"/>
        </w:rPr>
        <w:t>Diritto di limitazione del trattamento (art. 18);</w:t>
      </w:r>
    </w:p>
    <w:p w14:paraId="41F003B2" w14:textId="5AF98560" w:rsidR="00E10952" w:rsidRPr="0050661E" w:rsidRDefault="00E10952" w:rsidP="0050661E">
      <w:pPr>
        <w:pStyle w:val="Nessunaspaziatura"/>
        <w:numPr>
          <w:ilvl w:val="0"/>
          <w:numId w:val="32"/>
        </w:numPr>
        <w:ind w:left="714" w:hanging="357"/>
        <w:jc w:val="both"/>
        <w:rPr>
          <w:rFonts w:ascii="Arial Narrow" w:hAnsi="Arial Narrow"/>
          <w:sz w:val="20"/>
          <w:szCs w:val="20"/>
        </w:rPr>
      </w:pPr>
      <w:r w:rsidRPr="0050661E">
        <w:rPr>
          <w:rFonts w:ascii="Arial Narrow" w:hAnsi="Arial Narrow"/>
          <w:sz w:val="20"/>
          <w:szCs w:val="20"/>
        </w:rPr>
        <w:t>Diritto di opposizione (art. 22)</w:t>
      </w:r>
      <w:r w:rsidR="006458A4">
        <w:rPr>
          <w:rFonts w:ascii="Arial Narrow" w:hAnsi="Arial Narrow"/>
          <w:sz w:val="20"/>
          <w:szCs w:val="20"/>
        </w:rPr>
        <w:t>.</w:t>
      </w:r>
    </w:p>
    <w:p w14:paraId="4C5BBC6E" w14:textId="77777777" w:rsidR="00E10952" w:rsidRPr="0050661E" w:rsidRDefault="00E10952" w:rsidP="0050661E">
      <w:pPr>
        <w:pStyle w:val="Nessunaspaziatura"/>
        <w:spacing w:before="120" w:after="120"/>
        <w:jc w:val="both"/>
        <w:rPr>
          <w:rFonts w:ascii="Arial Narrow" w:hAnsi="Arial Narrow"/>
          <w:sz w:val="20"/>
          <w:szCs w:val="20"/>
          <w:u w:val="single"/>
        </w:rPr>
      </w:pPr>
      <w:r w:rsidRPr="0050661E">
        <w:rPr>
          <w:rFonts w:ascii="Arial Narrow" w:hAnsi="Arial Narrow"/>
          <w:sz w:val="20"/>
          <w:szCs w:val="20"/>
          <w:u w:val="single"/>
        </w:rPr>
        <w:t xml:space="preserve">In ogni caso è sempre possibile proporre </w:t>
      </w:r>
      <w:r w:rsidRPr="0050661E">
        <w:rPr>
          <w:rFonts w:ascii="Arial Narrow" w:hAnsi="Arial Narrow"/>
          <w:b/>
          <w:bCs/>
          <w:sz w:val="20"/>
          <w:szCs w:val="20"/>
          <w:u w:val="single"/>
        </w:rPr>
        <w:t>reclamo</w:t>
      </w:r>
      <w:r w:rsidRPr="0050661E">
        <w:rPr>
          <w:rFonts w:ascii="Arial Narrow" w:hAnsi="Arial Narrow"/>
          <w:sz w:val="20"/>
          <w:szCs w:val="20"/>
          <w:u w:val="single"/>
        </w:rPr>
        <w:t xml:space="preserve"> all’Autorità Garante per la Protezione dei dati personali. </w:t>
      </w:r>
    </w:p>
    <w:p w14:paraId="3FC89837" w14:textId="77777777" w:rsidR="00E10952" w:rsidRPr="0050661E" w:rsidRDefault="00E10952" w:rsidP="006836C5">
      <w:pPr>
        <w:pStyle w:val="Nessunaspaziatura"/>
        <w:spacing w:before="120" w:after="120"/>
        <w:jc w:val="both"/>
        <w:rPr>
          <w:rFonts w:ascii="Arial Narrow" w:hAnsi="Arial Narrow"/>
          <w:sz w:val="20"/>
          <w:szCs w:val="20"/>
        </w:rPr>
      </w:pPr>
      <w:r w:rsidRPr="0050661E">
        <w:rPr>
          <w:rFonts w:ascii="Arial Narrow" w:hAnsi="Arial Narrow"/>
          <w:sz w:val="20"/>
          <w:szCs w:val="20"/>
        </w:rPr>
        <w:t>Per esercitare i tuoi diritti è possibile utilizzare lo specifico modello disponibile sul sito dell’ASPAL (</w:t>
      </w:r>
      <w:hyperlink r:id="rId21" w:history="1">
        <w:r w:rsidRPr="0050661E">
          <w:rPr>
            <w:rStyle w:val="Collegamentoipertestuale"/>
            <w:rFonts w:ascii="Arial Narrow" w:hAnsi="Arial Narrow"/>
            <w:sz w:val="20"/>
            <w:szCs w:val="20"/>
          </w:rPr>
          <w:t>https://www.aspalsardegna.it/privacy/</w:t>
        </w:r>
      </w:hyperlink>
      <w:r w:rsidRPr="0050661E">
        <w:rPr>
          <w:rFonts w:ascii="Arial Narrow" w:hAnsi="Arial Narrow"/>
          <w:sz w:val="20"/>
          <w:szCs w:val="20"/>
        </w:rPr>
        <w:t xml:space="preserve"> ) oppure sul sito dell’Autorità Garante per la Protezione dei Dati Personali (</w:t>
      </w:r>
      <w:hyperlink r:id="rId22" w:history="1">
        <w:r w:rsidRPr="0050661E">
          <w:rPr>
            <w:rStyle w:val="Collegamentoipertestuale"/>
            <w:rFonts w:ascii="Arial Narrow" w:hAnsi="Arial Narrow"/>
            <w:sz w:val="20"/>
            <w:szCs w:val="20"/>
          </w:rPr>
          <w:t>https://www.garanteprivacy.it/</w:t>
        </w:r>
      </w:hyperlink>
      <w:r w:rsidRPr="0050661E">
        <w:rPr>
          <w:rFonts w:ascii="Arial Narrow" w:hAnsi="Arial Narrow"/>
          <w:sz w:val="20"/>
          <w:szCs w:val="20"/>
        </w:rPr>
        <w:t xml:space="preserve"> ) nella sezione “i miei diritti” e seguendo il percorso “come agire” ove è scaricabile il “modello per l’esercizio dei diritti in materia di protezione dei dati personali”. </w:t>
      </w:r>
    </w:p>
    <w:p w14:paraId="28F3F195" w14:textId="61460526" w:rsidR="00E10952" w:rsidRPr="0050661E" w:rsidRDefault="00E10952" w:rsidP="006836C5">
      <w:pPr>
        <w:pStyle w:val="Nessunaspaziatura"/>
        <w:spacing w:before="120" w:after="120"/>
        <w:jc w:val="both"/>
        <w:rPr>
          <w:rFonts w:ascii="Arial Narrow" w:hAnsi="Arial Narrow"/>
          <w:sz w:val="20"/>
          <w:szCs w:val="20"/>
        </w:rPr>
      </w:pPr>
      <w:r w:rsidRPr="0050661E">
        <w:rPr>
          <w:rFonts w:ascii="Arial Narrow" w:hAnsi="Arial Narrow"/>
          <w:sz w:val="20"/>
          <w:szCs w:val="20"/>
        </w:rPr>
        <w:t xml:space="preserve">Nei casi di cui sopra, ove necessario, l’ASPAL, in qualità di Titolare, informerà i soggetti terzi ai quali i tuoi dati personali sono comunicati dell’eventuale esercizio dei diritti da parte </w:t>
      </w:r>
      <w:r w:rsidR="006458A4">
        <w:rPr>
          <w:rFonts w:ascii="Arial Narrow" w:hAnsi="Arial Narrow"/>
          <w:sz w:val="20"/>
          <w:szCs w:val="20"/>
        </w:rPr>
        <w:t>t</w:t>
      </w:r>
      <w:r w:rsidRPr="0050661E">
        <w:rPr>
          <w:rFonts w:ascii="Arial Narrow" w:hAnsi="Arial Narrow"/>
          <w:sz w:val="20"/>
          <w:szCs w:val="20"/>
        </w:rPr>
        <w:t>ua, ad eccezione di specifici casi (es. quando tale adempimento si riveli impossibile o comporti un impiego di mezzi manifestamente sproporzionato rispetto al diritto tutelato).</w:t>
      </w:r>
    </w:p>
    <w:p w14:paraId="3187A923" w14:textId="77777777" w:rsidR="00E10952" w:rsidRPr="0050661E" w:rsidRDefault="00E10952" w:rsidP="0050661E">
      <w:pPr>
        <w:pStyle w:val="Nessunaspaziatura"/>
        <w:spacing w:before="120" w:after="120"/>
        <w:jc w:val="both"/>
        <w:rPr>
          <w:rFonts w:ascii="Arial Narrow" w:hAnsi="Arial Narrow"/>
          <w:sz w:val="20"/>
          <w:szCs w:val="20"/>
        </w:rPr>
      </w:pPr>
      <w:r w:rsidRPr="0050661E">
        <w:rPr>
          <w:rFonts w:ascii="Arial Narrow" w:hAnsi="Arial Narrow"/>
          <w:sz w:val="20"/>
          <w:szCs w:val="20"/>
        </w:rPr>
        <w:t xml:space="preserve">Puoi esercitare i tuoi diritti inviando al Titolare del trattamento: </w:t>
      </w:r>
    </w:p>
    <w:p w14:paraId="3C706C8C" w14:textId="7E1D0BDA" w:rsidR="00E10952" w:rsidRPr="0050661E" w:rsidRDefault="00E10952" w:rsidP="0050661E">
      <w:pPr>
        <w:pStyle w:val="Nessunaspaziatura"/>
        <w:numPr>
          <w:ilvl w:val="0"/>
          <w:numId w:val="20"/>
        </w:numPr>
        <w:ind w:left="714" w:hanging="357"/>
        <w:jc w:val="both"/>
        <w:rPr>
          <w:rFonts w:ascii="Arial Narrow" w:hAnsi="Arial Narrow"/>
          <w:b/>
          <w:bCs/>
          <w:sz w:val="20"/>
          <w:szCs w:val="20"/>
        </w:rPr>
      </w:pPr>
      <w:r w:rsidRPr="0050661E">
        <w:rPr>
          <w:rFonts w:ascii="Arial Narrow" w:hAnsi="Arial Narrow"/>
          <w:b/>
          <w:bCs/>
          <w:sz w:val="20"/>
          <w:szCs w:val="20"/>
        </w:rPr>
        <w:t xml:space="preserve">una raccomandata A.R. Via </w:t>
      </w:r>
      <w:proofErr w:type="spellStart"/>
      <w:r w:rsidRPr="0050661E">
        <w:rPr>
          <w:rFonts w:ascii="Arial Narrow" w:hAnsi="Arial Narrow"/>
          <w:b/>
          <w:bCs/>
          <w:sz w:val="20"/>
          <w:szCs w:val="20"/>
        </w:rPr>
        <w:t>Is</w:t>
      </w:r>
      <w:proofErr w:type="spellEnd"/>
      <w:r w:rsidRPr="0050661E">
        <w:rPr>
          <w:rFonts w:ascii="Arial Narrow" w:hAnsi="Arial Narrow"/>
          <w:b/>
          <w:bCs/>
          <w:sz w:val="20"/>
          <w:szCs w:val="20"/>
        </w:rPr>
        <w:t xml:space="preserve"> </w:t>
      </w:r>
      <w:proofErr w:type="spellStart"/>
      <w:r w:rsidRPr="0050661E">
        <w:rPr>
          <w:rFonts w:ascii="Arial Narrow" w:hAnsi="Arial Narrow"/>
          <w:b/>
          <w:bCs/>
          <w:sz w:val="20"/>
          <w:szCs w:val="20"/>
        </w:rPr>
        <w:t>Mirrionis</w:t>
      </w:r>
      <w:proofErr w:type="spellEnd"/>
      <w:r w:rsidRPr="0050661E">
        <w:rPr>
          <w:rFonts w:ascii="Arial Narrow" w:hAnsi="Arial Narrow"/>
          <w:b/>
          <w:bCs/>
          <w:sz w:val="20"/>
          <w:szCs w:val="20"/>
        </w:rPr>
        <w:t xml:space="preserve"> 195 – 09122 Cagliari</w:t>
      </w:r>
    </w:p>
    <w:p w14:paraId="4000FF9D" w14:textId="51B5A61A" w:rsidR="00E10952" w:rsidRPr="0050661E" w:rsidRDefault="00E10952" w:rsidP="0050661E">
      <w:pPr>
        <w:pStyle w:val="Nessunaspaziatura"/>
        <w:numPr>
          <w:ilvl w:val="0"/>
          <w:numId w:val="20"/>
        </w:numPr>
        <w:ind w:left="714" w:hanging="357"/>
        <w:jc w:val="both"/>
        <w:rPr>
          <w:rFonts w:ascii="Arial Narrow" w:hAnsi="Arial Narrow"/>
          <w:sz w:val="20"/>
          <w:szCs w:val="20"/>
        </w:rPr>
      </w:pPr>
      <w:r w:rsidRPr="0050661E">
        <w:rPr>
          <w:rFonts w:ascii="Arial Narrow" w:hAnsi="Arial Narrow"/>
          <w:b/>
          <w:bCs/>
          <w:sz w:val="20"/>
          <w:szCs w:val="20"/>
        </w:rPr>
        <w:t>una PEC</w:t>
      </w:r>
      <w:r w:rsidR="002C4DEC" w:rsidRPr="0050661E">
        <w:rPr>
          <w:rFonts w:ascii="Arial Narrow" w:hAnsi="Arial Narrow"/>
          <w:b/>
          <w:bCs/>
          <w:sz w:val="20"/>
          <w:szCs w:val="20"/>
        </w:rPr>
        <w:t>:</w:t>
      </w:r>
      <w:r w:rsidRPr="0050661E">
        <w:rPr>
          <w:rFonts w:ascii="Arial Narrow" w:hAnsi="Arial Narrow"/>
          <w:b/>
          <w:bCs/>
          <w:sz w:val="20"/>
          <w:szCs w:val="20"/>
        </w:rPr>
        <w:t xml:space="preserve"> </w:t>
      </w:r>
      <w:hyperlink r:id="rId23" w:history="1">
        <w:r w:rsidR="002C4DEC" w:rsidRPr="0050661E">
          <w:rPr>
            <w:rStyle w:val="Collegamentoipertestuale"/>
            <w:rFonts w:ascii="Arial Narrow" w:hAnsi="Arial Narrow"/>
            <w:sz w:val="20"/>
            <w:szCs w:val="20"/>
          </w:rPr>
          <w:t>agenzialavoro@pec.regione.sardegna.it</w:t>
        </w:r>
      </w:hyperlink>
    </w:p>
    <w:p w14:paraId="611E1E5F" w14:textId="70A52B18" w:rsidR="00E10952" w:rsidRPr="0050661E" w:rsidRDefault="00E10952" w:rsidP="0050661E">
      <w:pPr>
        <w:pStyle w:val="Nessunaspaziatura"/>
        <w:numPr>
          <w:ilvl w:val="0"/>
          <w:numId w:val="20"/>
        </w:numPr>
        <w:ind w:left="714" w:hanging="357"/>
        <w:jc w:val="both"/>
        <w:rPr>
          <w:rStyle w:val="Collegamentoipertestuale"/>
          <w:rFonts w:ascii="Arial Narrow" w:hAnsi="Arial Narrow"/>
          <w:b/>
          <w:bCs/>
          <w:color w:val="auto"/>
          <w:sz w:val="20"/>
          <w:szCs w:val="20"/>
          <w:u w:val="none"/>
        </w:rPr>
      </w:pPr>
      <w:r w:rsidRPr="0050661E">
        <w:rPr>
          <w:rFonts w:ascii="Arial Narrow" w:hAnsi="Arial Narrow"/>
          <w:b/>
          <w:bCs/>
          <w:sz w:val="20"/>
          <w:szCs w:val="20"/>
        </w:rPr>
        <w:t>una e-mail</w:t>
      </w:r>
      <w:r w:rsidR="002C4DEC" w:rsidRPr="0050661E">
        <w:rPr>
          <w:rFonts w:ascii="Arial Narrow" w:hAnsi="Arial Narrow"/>
          <w:b/>
          <w:bCs/>
          <w:sz w:val="20"/>
          <w:szCs w:val="20"/>
        </w:rPr>
        <w:t xml:space="preserve">: </w:t>
      </w:r>
      <w:hyperlink r:id="rId24">
        <w:r w:rsidRPr="0050661E">
          <w:rPr>
            <w:rStyle w:val="Collegamentoipertestuale"/>
            <w:rFonts w:ascii="Arial Narrow" w:hAnsi="Arial Narrow"/>
            <w:sz w:val="20"/>
            <w:szCs w:val="20"/>
          </w:rPr>
          <w:t>lav.agenzia.regionale@regione.sardegna.it</w:t>
        </w:r>
      </w:hyperlink>
    </w:p>
    <w:p w14:paraId="0B73244B" w14:textId="77777777" w:rsidR="0050661E" w:rsidRPr="0050661E" w:rsidRDefault="0050661E" w:rsidP="0050661E">
      <w:pPr>
        <w:pStyle w:val="Nessunaspaziatura"/>
        <w:spacing w:before="120" w:after="120"/>
        <w:ind w:left="720"/>
        <w:jc w:val="both"/>
        <w:rPr>
          <w:rFonts w:ascii="Arial Narrow" w:hAnsi="Arial Narrow"/>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4"/>
      </w:tblGrid>
      <w:tr w:rsidR="00D94755" w:rsidRPr="0050661E" w14:paraId="64739AB9" w14:textId="77777777" w:rsidTr="00F127C8">
        <w:tc>
          <w:tcPr>
            <w:tcW w:w="614" w:type="dxa"/>
            <w:vAlign w:val="center"/>
          </w:tcPr>
          <w:p w14:paraId="5032C6AC" w14:textId="77777777" w:rsidR="00D94755" w:rsidRPr="0050661E" w:rsidRDefault="00D94755" w:rsidP="00F127C8">
            <w:pPr>
              <w:pStyle w:val="Nessunaspaziatura"/>
              <w:spacing w:after="120"/>
              <w:jc w:val="both"/>
              <w:rPr>
                <w:rFonts w:ascii="Arial Narrow" w:hAnsi="Arial Narrow"/>
                <w:b/>
                <w:color w:val="5B8AAB"/>
                <w:sz w:val="20"/>
                <w:szCs w:val="20"/>
              </w:rPr>
            </w:pPr>
            <w:r w:rsidRPr="0050661E">
              <w:rPr>
                <w:rFonts w:ascii="Arial Narrow" w:hAnsi="Arial Narrow"/>
                <w:noProof/>
              </w:rPr>
              <w:drawing>
                <wp:inline distT="0" distB="0" distL="0" distR="0" wp14:anchorId="107C411B" wp14:editId="09DA7311">
                  <wp:extent cx="252985" cy="252985"/>
                  <wp:effectExtent l="0" t="0" r="0" b="0"/>
                  <wp:docPr id="21" name="Immagine 21"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 segnale&#10;&#10;Descrizione generata automaticamente"/>
                          <pic:cNvPicPr/>
                        </pic:nvPicPr>
                        <pic:blipFill>
                          <a:blip r:embed="rId25">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24" w:type="dxa"/>
            <w:vAlign w:val="center"/>
          </w:tcPr>
          <w:p w14:paraId="46FC9F2F" w14:textId="77777777" w:rsidR="00D94755" w:rsidRPr="0050661E" w:rsidRDefault="00D94755" w:rsidP="00F127C8">
            <w:pPr>
              <w:pStyle w:val="Nessunaspaziatura"/>
              <w:spacing w:after="120"/>
              <w:jc w:val="both"/>
              <w:rPr>
                <w:rFonts w:ascii="Arial Narrow" w:hAnsi="Arial Narrow"/>
                <w:sz w:val="20"/>
                <w:szCs w:val="20"/>
              </w:rPr>
            </w:pPr>
            <w:r w:rsidRPr="0050661E">
              <w:rPr>
                <w:rFonts w:ascii="Arial Narrow" w:hAnsi="Arial Narrow"/>
                <w:b/>
                <w:bCs/>
                <w:color w:val="5B8AAB"/>
                <w:sz w:val="20"/>
                <w:szCs w:val="20"/>
              </w:rPr>
              <w:t xml:space="preserve">RESPONSABILE DELLA PROTEZIONE DEI DATI </w:t>
            </w:r>
          </w:p>
        </w:tc>
      </w:tr>
    </w:tbl>
    <w:p w14:paraId="4203A471" w14:textId="77777777" w:rsidR="00D94755" w:rsidRPr="0050661E" w:rsidRDefault="00D94755" w:rsidP="00D94755">
      <w:pPr>
        <w:pStyle w:val="Nessunaspaziatura"/>
        <w:spacing w:before="120" w:after="120"/>
        <w:jc w:val="both"/>
        <w:rPr>
          <w:rFonts w:ascii="Arial Narrow" w:hAnsi="Arial Narrow"/>
          <w:b/>
          <w:sz w:val="20"/>
          <w:szCs w:val="20"/>
        </w:rPr>
      </w:pPr>
      <w:r w:rsidRPr="0050661E">
        <w:rPr>
          <w:rFonts w:ascii="Arial Narrow" w:hAnsi="Arial Narrow"/>
          <w:sz w:val="20"/>
          <w:szCs w:val="20"/>
        </w:rPr>
        <w:t xml:space="preserve">Per informazioni in merito ai tuoi diritti in materia di protezione dei dati personali puoi contattare il </w:t>
      </w:r>
      <w:r w:rsidRPr="0050661E">
        <w:rPr>
          <w:rFonts w:ascii="Arial Narrow" w:hAnsi="Arial Narrow"/>
          <w:b/>
          <w:sz w:val="20"/>
          <w:szCs w:val="20"/>
        </w:rPr>
        <w:t>Responsabile della protezione dei dati dell'ASPAL</w:t>
      </w:r>
      <w:r w:rsidRPr="0050661E">
        <w:rPr>
          <w:rFonts w:ascii="Arial Narrow" w:hAnsi="Arial Narrow"/>
          <w:sz w:val="20"/>
          <w:szCs w:val="20"/>
        </w:rPr>
        <w:t xml:space="preserve"> ai seguenti riferimenti: </w:t>
      </w:r>
    </w:p>
    <w:p w14:paraId="20C858D9" w14:textId="5FA58264" w:rsidR="00D94755" w:rsidRPr="005F6AAD" w:rsidRDefault="00D94755" w:rsidP="00D94755">
      <w:pPr>
        <w:pStyle w:val="Nessunaspaziatura"/>
        <w:ind w:firstLine="708"/>
        <w:jc w:val="both"/>
        <w:rPr>
          <w:rFonts w:ascii="Arial Narrow" w:hAnsi="Arial Narrow"/>
          <w:sz w:val="20"/>
          <w:szCs w:val="20"/>
        </w:rPr>
      </w:pPr>
      <w:r w:rsidRPr="005F6AAD">
        <w:rPr>
          <w:rFonts w:ascii="Arial Narrow" w:hAnsi="Arial Narrow"/>
          <w:b/>
          <w:bCs/>
          <w:sz w:val="20"/>
          <w:szCs w:val="20"/>
        </w:rPr>
        <w:t xml:space="preserve">Via </w:t>
      </w:r>
      <w:proofErr w:type="spellStart"/>
      <w:r w:rsidRPr="005F6AAD">
        <w:rPr>
          <w:rFonts w:ascii="Arial Narrow" w:hAnsi="Arial Narrow"/>
          <w:b/>
          <w:bCs/>
          <w:sz w:val="20"/>
          <w:szCs w:val="20"/>
        </w:rPr>
        <w:t>Is</w:t>
      </w:r>
      <w:proofErr w:type="spellEnd"/>
      <w:r w:rsidRPr="005F6AAD">
        <w:rPr>
          <w:rFonts w:ascii="Arial Narrow" w:hAnsi="Arial Narrow"/>
          <w:b/>
          <w:bCs/>
          <w:sz w:val="20"/>
          <w:szCs w:val="20"/>
        </w:rPr>
        <w:t xml:space="preserve"> </w:t>
      </w:r>
      <w:proofErr w:type="spellStart"/>
      <w:r w:rsidRPr="005F6AAD">
        <w:rPr>
          <w:rFonts w:ascii="Arial Narrow" w:hAnsi="Arial Narrow"/>
          <w:b/>
          <w:bCs/>
          <w:sz w:val="20"/>
          <w:szCs w:val="20"/>
        </w:rPr>
        <w:t>Mirrionis</w:t>
      </w:r>
      <w:proofErr w:type="spellEnd"/>
      <w:r w:rsidRPr="005F6AAD">
        <w:rPr>
          <w:rFonts w:ascii="Arial Narrow" w:hAnsi="Arial Narrow"/>
          <w:b/>
          <w:bCs/>
          <w:sz w:val="20"/>
          <w:szCs w:val="20"/>
        </w:rPr>
        <w:t xml:space="preserve"> 195 – 09122 Cagliari</w:t>
      </w:r>
      <w:r w:rsidRPr="005F6AAD">
        <w:rPr>
          <w:rFonts w:ascii="Arial Narrow" w:hAnsi="Arial Narrow"/>
          <w:sz w:val="20"/>
          <w:szCs w:val="20"/>
        </w:rPr>
        <w:t xml:space="preserve"> </w:t>
      </w:r>
    </w:p>
    <w:p w14:paraId="41052F7C" w14:textId="37CB2E13" w:rsidR="00D94755" w:rsidRPr="005F6AAD" w:rsidRDefault="00D94755" w:rsidP="00D94755">
      <w:pPr>
        <w:pStyle w:val="Nessunaspaziatura"/>
        <w:ind w:firstLine="708"/>
        <w:jc w:val="both"/>
        <w:rPr>
          <w:rFonts w:ascii="Arial Narrow" w:hAnsi="Arial Narrow"/>
          <w:sz w:val="20"/>
          <w:szCs w:val="20"/>
        </w:rPr>
      </w:pPr>
      <w:r w:rsidRPr="005F6AAD">
        <w:rPr>
          <w:rFonts w:ascii="Arial Narrow" w:hAnsi="Arial Narrow"/>
          <w:b/>
          <w:bCs/>
          <w:sz w:val="20"/>
          <w:szCs w:val="20"/>
        </w:rPr>
        <w:t>e-</w:t>
      </w:r>
      <w:r w:rsidR="00603B03">
        <w:rPr>
          <w:rFonts w:ascii="Arial Narrow" w:hAnsi="Arial Narrow"/>
          <w:b/>
          <w:bCs/>
          <w:sz w:val="20"/>
          <w:szCs w:val="20"/>
        </w:rPr>
        <w:t xml:space="preserve">mail: </w:t>
      </w:r>
      <w:hyperlink r:id="rId26" w:history="1">
        <w:r w:rsidR="00603B03" w:rsidRPr="00603B03">
          <w:rPr>
            <w:rStyle w:val="Collegamentoipertestuale"/>
            <w:rFonts w:ascii="Arial Narrow" w:hAnsi="Arial Narrow"/>
            <w:sz w:val="20"/>
            <w:szCs w:val="20"/>
          </w:rPr>
          <w:t>aspal.rpd@regione.sardegna.it</w:t>
        </w:r>
      </w:hyperlink>
      <w:r w:rsidR="00603B03">
        <w:rPr>
          <w:rFonts w:ascii="Arial Narrow" w:hAnsi="Arial Narrow"/>
          <w:b/>
          <w:bCs/>
          <w:sz w:val="20"/>
          <w:szCs w:val="20"/>
        </w:rPr>
        <w:tab/>
      </w:r>
      <w:r w:rsidR="00603B03" w:rsidRPr="005F6AAD">
        <w:rPr>
          <w:rFonts w:ascii="Arial Narrow" w:hAnsi="Arial Narrow"/>
          <w:sz w:val="20"/>
          <w:szCs w:val="20"/>
        </w:rPr>
        <w:t xml:space="preserve"> </w:t>
      </w:r>
    </w:p>
    <w:p w14:paraId="5A30FAC4" w14:textId="3ECD9302" w:rsidR="00E10952" w:rsidRPr="0050661E" w:rsidRDefault="00D94755" w:rsidP="00E10952">
      <w:pPr>
        <w:pStyle w:val="Nessunaspaziatura"/>
        <w:ind w:firstLine="708"/>
        <w:jc w:val="both"/>
        <w:rPr>
          <w:rFonts w:ascii="Arial Narrow" w:hAnsi="Arial Narrow"/>
          <w:sz w:val="20"/>
          <w:szCs w:val="20"/>
        </w:rPr>
      </w:pPr>
      <w:r w:rsidRPr="005F6AAD">
        <w:rPr>
          <w:rFonts w:ascii="Arial Narrow" w:hAnsi="Arial Narrow"/>
          <w:b/>
          <w:bCs/>
          <w:sz w:val="20"/>
          <w:szCs w:val="20"/>
        </w:rPr>
        <w:t>PEC</w:t>
      </w:r>
      <w:r w:rsidRPr="005F6AAD">
        <w:rPr>
          <w:rFonts w:ascii="Arial Narrow" w:hAnsi="Arial Narrow"/>
          <w:sz w:val="20"/>
          <w:szCs w:val="20"/>
        </w:rPr>
        <w:t xml:space="preserve">: </w:t>
      </w:r>
      <w:hyperlink r:id="rId27" w:history="1">
        <w:r w:rsidRPr="004E18BC">
          <w:rPr>
            <w:rStyle w:val="Collegamentoipertestuale"/>
            <w:rFonts w:ascii="Arial Narrow" w:hAnsi="Arial Narrow"/>
            <w:sz w:val="20"/>
            <w:szCs w:val="20"/>
          </w:rPr>
          <w:t>aspal.rpd@pec.regione.sardegna.it</w:t>
        </w:r>
      </w:hyperlink>
      <w:r>
        <w:rPr>
          <w:rFonts w:ascii="Arial Narrow" w:hAnsi="Arial Narrow"/>
          <w:sz w:val="20"/>
          <w:szCs w:val="20"/>
        </w:rPr>
        <w:t xml:space="preserve"> </w:t>
      </w:r>
    </w:p>
    <w:sectPr w:rsidR="00E10952" w:rsidRPr="0050661E" w:rsidSect="00420540">
      <w:headerReference w:type="default" r:id="rId28"/>
      <w:footerReference w:type="default" r:id="rId29"/>
      <w:headerReference w:type="first" r:id="rId30"/>
      <w:footerReference w:type="first" r:id="rId31"/>
      <w:pgSz w:w="11906" w:h="16838"/>
      <w:pgMar w:top="1417"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2EE2" w14:textId="77777777" w:rsidR="00BB7BDB" w:rsidRDefault="00BB7BDB" w:rsidP="00A0160F">
      <w:pPr>
        <w:spacing w:after="0" w:line="240" w:lineRule="auto"/>
      </w:pPr>
      <w:r>
        <w:separator/>
      </w:r>
    </w:p>
  </w:endnote>
  <w:endnote w:type="continuationSeparator" w:id="0">
    <w:p w14:paraId="269F5470" w14:textId="77777777" w:rsidR="00BB7BDB" w:rsidRDefault="00BB7BDB" w:rsidP="00A0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SchbkCyrill BT">
    <w:altName w:val="Cambria"/>
    <w:charset w:val="CC"/>
    <w:family w:val="roman"/>
    <w:pitch w:val="variable"/>
    <w:sig w:usb0="80000203" w:usb1="00000000" w:usb2="00000000" w:usb3="00000000" w:csb0="00000004"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80BF" w14:textId="77777777" w:rsidR="00501265" w:rsidRPr="00A4514B" w:rsidRDefault="00501265">
    <w:pPr>
      <w:pStyle w:val="Pidipagina"/>
      <w:rPr>
        <w:sz w:val="12"/>
      </w:rPr>
    </w:pPr>
  </w:p>
  <w:tbl>
    <w:tblPr>
      <w:tblStyle w:val="Grigliatabella"/>
      <w:tblW w:w="9213" w:type="dxa"/>
      <w:tblInd w:w="-142" w:type="dxa"/>
      <w:tblLook w:val="04A0" w:firstRow="1" w:lastRow="0" w:firstColumn="1" w:lastColumn="0" w:noHBand="0" w:noVBand="1"/>
    </w:tblPr>
    <w:tblGrid>
      <w:gridCol w:w="1643"/>
      <w:gridCol w:w="1919"/>
      <w:gridCol w:w="3378"/>
      <w:gridCol w:w="901"/>
      <w:gridCol w:w="98"/>
      <w:gridCol w:w="368"/>
      <w:gridCol w:w="316"/>
      <w:gridCol w:w="590"/>
    </w:tblGrid>
    <w:tr w:rsidR="005243EE" w:rsidRPr="009A5AD7" w14:paraId="69495999" w14:textId="77777777" w:rsidTr="2F5D8E7C">
      <w:tc>
        <w:tcPr>
          <w:tcW w:w="1643" w:type="dxa"/>
          <w:tcBorders>
            <w:top w:val="nil"/>
            <w:left w:val="nil"/>
            <w:bottom w:val="single" w:sz="12" w:space="0" w:color="5B8BAC"/>
            <w:right w:val="nil"/>
          </w:tcBorders>
        </w:tcPr>
        <w:p w14:paraId="03A623F0" w14:textId="77777777" w:rsidR="005243EE" w:rsidRPr="009A5AD7" w:rsidRDefault="005243EE" w:rsidP="005243EE">
          <w:pPr>
            <w:pStyle w:val="Pidipagina"/>
            <w:spacing w:line="276" w:lineRule="auto"/>
            <w:rPr>
              <w:rFonts w:cs="Arial"/>
              <w:sz w:val="10"/>
              <w:szCs w:val="16"/>
            </w:rPr>
          </w:pPr>
        </w:p>
      </w:tc>
      <w:tc>
        <w:tcPr>
          <w:tcW w:w="1919" w:type="dxa"/>
          <w:tcBorders>
            <w:top w:val="nil"/>
            <w:left w:val="nil"/>
            <w:bottom w:val="single" w:sz="12" w:space="0" w:color="5B8BAC"/>
            <w:right w:val="nil"/>
          </w:tcBorders>
        </w:tcPr>
        <w:p w14:paraId="17BD6E1B" w14:textId="77777777" w:rsidR="005243EE" w:rsidRPr="009A5AD7" w:rsidRDefault="005243EE" w:rsidP="005243EE">
          <w:pPr>
            <w:pStyle w:val="Pidipagina"/>
            <w:spacing w:line="276" w:lineRule="auto"/>
            <w:rPr>
              <w:rFonts w:cs="Arial"/>
              <w:sz w:val="10"/>
              <w:szCs w:val="16"/>
            </w:rPr>
          </w:pPr>
        </w:p>
      </w:tc>
      <w:tc>
        <w:tcPr>
          <w:tcW w:w="3378" w:type="dxa"/>
          <w:tcBorders>
            <w:top w:val="nil"/>
            <w:left w:val="nil"/>
            <w:bottom w:val="single" w:sz="12" w:space="0" w:color="5B8BAC"/>
            <w:right w:val="nil"/>
          </w:tcBorders>
        </w:tcPr>
        <w:p w14:paraId="5935B2F6" w14:textId="77777777" w:rsidR="005243EE" w:rsidRPr="009A5AD7" w:rsidRDefault="005243EE" w:rsidP="005243EE">
          <w:pPr>
            <w:pStyle w:val="Pidipagina"/>
            <w:spacing w:line="276" w:lineRule="auto"/>
            <w:rPr>
              <w:rFonts w:cs="Arial"/>
              <w:sz w:val="10"/>
              <w:szCs w:val="16"/>
            </w:rPr>
          </w:pPr>
        </w:p>
      </w:tc>
      <w:tc>
        <w:tcPr>
          <w:tcW w:w="901" w:type="dxa"/>
          <w:tcBorders>
            <w:top w:val="nil"/>
            <w:left w:val="nil"/>
            <w:bottom w:val="single" w:sz="12" w:space="0" w:color="5B8BAC"/>
            <w:right w:val="nil"/>
          </w:tcBorders>
        </w:tcPr>
        <w:p w14:paraId="7C1F6732" w14:textId="77777777" w:rsidR="005243EE" w:rsidRPr="009A5AD7" w:rsidRDefault="005243EE" w:rsidP="005243EE">
          <w:pPr>
            <w:pStyle w:val="Pidipagina"/>
            <w:spacing w:line="276" w:lineRule="auto"/>
            <w:rPr>
              <w:rFonts w:cs="Arial"/>
              <w:sz w:val="10"/>
              <w:szCs w:val="16"/>
            </w:rPr>
          </w:pPr>
        </w:p>
      </w:tc>
      <w:tc>
        <w:tcPr>
          <w:tcW w:w="466" w:type="dxa"/>
          <w:gridSpan w:val="2"/>
          <w:tcBorders>
            <w:top w:val="nil"/>
            <w:left w:val="nil"/>
            <w:bottom w:val="single" w:sz="12" w:space="0" w:color="5B8BAC"/>
            <w:right w:val="nil"/>
          </w:tcBorders>
        </w:tcPr>
        <w:p w14:paraId="5BC6F594" w14:textId="77777777" w:rsidR="005243EE" w:rsidRPr="009A5AD7" w:rsidRDefault="005243EE" w:rsidP="005243EE">
          <w:pPr>
            <w:pStyle w:val="Pidipagina"/>
            <w:spacing w:line="276" w:lineRule="auto"/>
            <w:rPr>
              <w:rFonts w:cs="Arial"/>
              <w:sz w:val="10"/>
              <w:szCs w:val="16"/>
            </w:rPr>
          </w:pPr>
        </w:p>
      </w:tc>
      <w:tc>
        <w:tcPr>
          <w:tcW w:w="906" w:type="dxa"/>
          <w:gridSpan w:val="2"/>
          <w:tcBorders>
            <w:top w:val="nil"/>
            <w:left w:val="nil"/>
            <w:bottom w:val="single" w:sz="12" w:space="0" w:color="5B8BAC"/>
            <w:right w:val="nil"/>
          </w:tcBorders>
        </w:tcPr>
        <w:p w14:paraId="7AC817E3" w14:textId="77777777" w:rsidR="005243EE" w:rsidRPr="009A5AD7" w:rsidRDefault="005243EE" w:rsidP="005243EE">
          <w:pPr>
            <w:pStyle w:val="Pidipagina"/>
            <w:spacing w:line="276" w:lineRule="auto"/>
            <w:rPr>
              <w:rFonts w:cs="Arial"/>
              <w:sz w:val="10"/>
              <w:szCs w:val="16"/>
            </w:rPr>
          </w:pPr>
        </w:p>
      </w:tc>
    </w:tr>
    <w:tr w:rsidR="005243EE" w:rsidRPr="009A5AD7" w14:paraId="137AE52D" w14:textId="77777777" w:rsidTr="2F5D8E7C">
      <w:tc>
        <w:tcPr>
          <w:tcW w:w="1643" w:type="dxa"/>
          <w:tcBorders>
            <w:top w:val="single" w:sz="12" w:space="0" w:color="5B8BAC"/>
            <w:left w:val="nil"/>
            <w:bottom w:val="nil"/>
            <w:right w:val="nil"/>
          </w:tcBorders>
        </w:tcPr>
        <w:p w14:paraId="3DFF1F6B" w14:textId="77777777" w:rsidR="005243EE" w:rsidRPr="009A5AD7" w:rsidRDefault="005243EE" w:rsidP="005243EE">
          <w:pPr>
            <w:pStyle w:val="Pidipagina"/>
            <w:spacing w:line="276" w:lineRule="auto"/>
            <w:rPr>
              <w:rFonts w:cs="Arial"/>
              <w:sz w:val="10"/>
              <w:szCs w:val="16"/>
            </w:rPr>
          </w:pPr>
        </w:p>
      </w:tc>
      <w:tc>
        <w:tcPr>
          <w:tcW w:w="1919" w:type="dxa"/>
          <w:tcBorders>
            <w:top w:val="single" w:sz="12" w:space="0" w:color="5B8BAC"/>
            <w:left w:val="nil"/>
            <w:bottom w:val="nil"/>
            <w:right w:val="nil"/>
          </w:tcBorders>
        </w:tcPr>
        <w:p w14:paraId="7F6527BB" w14:textId="77777777" w:rsidR="005243EE" w:rsidRPr="009A5AD7" w:rsidRDefault="005243EE" w:rsidP="005243EE">
          <w:pPr>
            <w:pStyle w:val="Pidipagina"/>
            <w:spacing w:line="276" w:lineRule="auto"/>
            <w:rPr>
              <w:rFonts w:cs="Arial"/>
              <w:sz w:val="10"/>
              <w:szCs w:val="16"/>
            </w:rPr>
          </w:pPr>
        </w:p>
      </w:tc>
      <w:tc>
        <w:tcPr>
          <w:tcW w:w="3378" w:type="dxa"/>
          <w:tcBorders>
            <w:top w:val="single" w:sz="12" w:space="0" w:color="5B8BAC"/>
            <w:left w:val="nil"/>
            <w:bottom w:val="nil"/>
            <w:right w:val="nil"/>
          </w:tcBorders>
        </w:tcPr>
        <w:p w14:paraId="66B2254C" w14:textId="77777777" w:rsidR="005243EE" w:rsidRPr="009A5AD7" w:rsidRDefault="005243EE" w:rsidP="005243EE">
          <w:pPr>
            <w:pStyle w:val="Pidipagina"/>
            <w:spacing w:line="276" w:lineRule="auto"/>
            <w:rPr>
              <w:rFonts w:cs="Arial"/>
              <w:sz w:val="10"/>
              <w:szCs w:val="16"/>
            </w:rPr>
          </w:pPr>
        </w:p>
      </w:tc>
      <w:tc>
        <w:tcPr>
          <w:tcW w:w="901" w:type="dxa"/>
          <w:tcBorders>
            <w:top w:val="single" w:sz="12" w:space="0" w:color="5B8BAC"/>
            <w:left w:val="nil"/>
            <w:bottom w:val="nil"/>
            <w:right w:val="nil"/>
          </w:tcBorders>
        </w:tcPr>
        <w:p w14:paraId="5B4DB1E5" w14:textId="77777777" w:rsidR="005243EE" w:rsidRPr="009A5AD7" w:rsidRDefault="005243EE" w:rsidP="005243EE">
          <w:pPr>
            <w:pStyle w:val="Pidipagina"/>
            <w:spacing w:line="276" w:lineRule="auto"/>
            <w:rPr>
              <w:rFonts w:cs="Arial"/>
              <w:sz w:val="10"/>
              <w:szCs w:val="16"/>
            </w:rPr>
          </w:pPr>
        </w:p>
      </w:tc>
      <w:tc>
        <w:tcPr>
          <w:tcW w:w="466" w:type="dxa"/>
          <w:gridSpan w:val="2"/>
          <w:tcBorders>
            <w:top w:val="single" w:sz="12" w:space="0" w:color="5B8BAC"/>
            <w:left w:val="nil"/>
            <w:bottom w:val="nil"/>
            <w:right w:val="nil"/>
          </w:tcBorders>
        </w:tcPr>
        <w:p w14:paraId="4EAE7D80" w14:textId="77777777" w:rsidR="005243EE" w:rsidRPr="009A5AD7" w:rsidRDefault="005243EE" w:rsidP="005243EE">
          <w:pPr>
            <w:pStyle w:val="Pidipagina"/>
            <w:spacing w:line="276" w:lineRule="auto"/>
            <w:rPr>
              <w:rFonts w:cs="Arial"/>
              <w:sz w:val="10"/>
              <w:szCs w:val="16"/>
            </w:rPr>
          </w:pPr>
        </w:p>
      </w:tc>
      <w:tc>
        <w:tcPr>
          <w:tcW w:w="906" w:type="dxa"/>
          <w:gridSpan w:val="2"/>
          <w:tcBorders>
            <w:top w:val="single" w:sz="12" w:space="0" w:color="5B8BAC"/>
            <w:left w:val="nil"/>
            <w:bottom w:val="nil"/>
            <w:right w:val="nil"/>
          </w:tcBorders>
        </w:tcPr>
        <w:p w14:paraId="17117324" w14:textId="77777777" w:rsidR="005243EE" w:rsidRPr="009A5AD7" w:rsidRDefault="005243EE" w:rsidP="005243EE">
          <w:pPr>
            <w:pStyle w:val="Pidipagina"/>
            <w:spacing w:line="276" w:lineRule="auto"/>
            <w:rPr>
              <w:rFonts w:cs="Arial"/>
              <w:sz w:val="10"/>
              <w:szCs w:val="16"/>
            </w:rPr>
          </w:pPr>
        </w:p>
      </w:tc>
    </w:tr>
    <w:tr w:rsidR="005243EE" w:rsidRPr="009A5AD7" w14:paraId="71760C4D" w14:textId="77777777" w:rsidTr="2F5D8E7C">
      <w:tc>
        <w:tcPr>
          <w:tcW w:w="7939" w:type="dxa"/>
          <w:gridSpan w:val="5"/>
          <w:tcBorders>
            <w:top w:val="nil"/>
            <w:left w:val="nil"/>
            <w:bottom w:val="nil"/>
            <w:right w:val="nil"/>
          </w:tcBorders>
        </w:tcPr>
        <w:p w14:paraId="6CB6B28E" w14:textId="5EAEB0D4" w:rsidR="005243EE" w:rsidRPr="00501265" w:rsidRDefault="2F5D8E7C" w:rsidP="000B0807">
          <w:pPr>
            <w:pStyle w:val="Nessunaspaziatura"/>
            <w:rPr>
              <w:rFonts w:ascii="Arial Narrow" w:hAnsi="Arial Narrow"/>
              <w:color w:val="595959" w:themeColor="text1" w:themeTint="A6"/>
              <w:sz w:val="18"/>
              <w:szCs w:val="18"/>
            </w:rPr>
          </w:pPr>
          <w:r w:rsidRPr="2F5D8E7C">
            <w:rPr>
              <w:rFonts w:ascii="Arial Narrow" w:hAnsi="Arial Narrow"/>
              <w:color w:val="595959" w:themeColor="text1" w:themeTint="A6"/>
              <w:sz w:val="18"/>
              <w:szCs w:val="18"/>
            </w:rPr>
            <w:t xml:space="preserve">INFORMATIVA ai sensi </w:t>
          </w:r>
          <w:r w:rsidR="00F06C57">
            <w:rPr>
              <w:rFonts w:ascii="Arial Narrow" w:hAnsi="Arial Narrow"/>
              <w:color w:val="595959" w:themeColor="text1" w:themeTint="A6"/>
              <w:sz w:val="18"/>
              <w:szCs w:val="18"/>
            </w:rPr>
            <w:t>de</w:t>
          </w:r>
          <w:r w:rsidR="009E6972">
            <w:rPr>
              <w:rFonts w:ascii="Arial Narrow" w:hAnsi="Arial Narrow"/>
              <w:color w:val="595959" w:themeColor="text1" w:themeTint="A6"/>
              <w:sz w:val="18"/>
              <w:szCs w:val="18"/>
            </w:rPr>
            <w:t>ll’</w:t>
          </w:r>
          <w:r w:rsidR="00F06C57">
            <w:rPr>
              <w:rFonts w:ascii="Arial Narrow" w:hAnsi="Arial Narrow"/>
              <w:color w:val="595959" w:themeColor="text1" w:themeTint="A6"/>
              <w:sz w:val="18"/>
              <w:szCs w:val="18"/>
            </w:rPr>
            <w:t>articol</w:t>
          </w:r>
          <w:r w:rsidR="009E6972">
            <w:rPr>
              <w:rFonts w:ascii="Arial Narrow" w:hAnsi="Arial Narrow"/>
              <w:color w:val="595959" w:themeColor="text1" w:themeTint="A6"/>
              <w:sz w:val="18"/>
              <w:szCs w:val="18"/>
            </w:rPr>
            <w:t>o</w:t>
          </w:r>
          <w:r w:rsidRPr="2F5D8E7C">
            <w:rPr>
              <w:rFonts w:ascii="Arial Narrow" w:hAnsi="Arial Narrow"/>
              <w:color w:val="595959" w:themeColor="text1" w:themeTint="A6"/>
              <w:sz w:val="18"/>
              <w:szCs w:val="18"/>
            </w:rPr>
            <w:t xml:space="preserve"> </w:t>
          </w:r>
          <w:r w:rsidR="009E6972" w:rsidRPr="2F5D8E7C">
            <w:rPr>
              <w:rFonts w:ascii="Arial Narrow" w:hAnsi="Arial Narrow"/>
              <w:color w:val="595959" w:themeColor="text1" w:themeTint="A6"/>
              <w:sz w:val="18"/>
              <w:szCs w:val="18"/>
            </w:rPr>
            <w:t>13</w:t>
          </w:r>
          <w:r w:rsidR="009E6972">
            <w:rPr>
              <w:rFonts w:ascii="Arial Narrow" w:hAnsi="Arial Narrow"/>
              <w:color w:val="595959" w:themeColor="text1" w:themeTint="A6"/>
              <w:sz w:val="18"/>
              <w:szCs w:val="18"/>
            </w:rPr>
            <w:t xml:space="preserve"> </w:t>
          </w:r>
          <w:r w:rsidR="009E6972" w:rsidRPr="2F5D8E7C">
            <w:rPr>
              <w:rFonts w:ascii="Arial Narrow" w:hAnsi="Arial Narrow"/>
              <w:color w:val="595959" w:themeColor="text1" w:themeTint="A6"/>
              <w:sz w:val="18"/>
              <w:szCs w:val="18"/>
            </w:rPr>
            <w:t>del</w:t>
          </w:r>
          <w:r w:rsidRPr="2F5D8E7C">
            <w:rPr>
              <w:rFonts w:ascii="Arial Narrow" w:hAnsi="Arial Narrow"/>
              <w:color w:val="595959" w:themeColor="text1" w:themeTint="A6"/>
              <w:sz w:val="18"/>
              <w:szCs w:val="18"/>
            </w:rPr>
            <w:t xml:space="preserve"> Regolamento </w:t>
          </w:r>
          <w:r w:rsidR="0001068F">
            <w:rPr>
              <w:rFonts w:ascii="Arial Narrow" w:hAnsi="Arial Narrow"/>
              <w:color w:val="595959" w:themeColor="text1" w:themeTint="A6"/>
              <w:sz w:val="18"/>
              <w:szCs w:val="18"/>
            </w:rPr>
            <w:t xml:space="preserve">(UE) </w:t>
          </w:r>
          <w:r w:rsidRPr="2F5D8E7C">
            <w:rPr>
              <w:rFonts w:ascii="Arial Narrow" w:hAnsi="Arial Narrow"/>
              <w:color w:val="595959" w:themeColor="text1" w:themeTint="A6"/>
              <w:sz w:val="18"/>
              <w:szCs w:val="18"/>
            </w:rPr>
            <w:t>2016/679</w:t>
          </w:r>
        </w:p>
      </w:tc>
      <w:tc>
        <w:tcPr>
          <w:tcW w:w="684" w:type="dxa"/>
          <w:gridSpan w:val="2"/>
          <w:tcBorders>
            <w:top w:val="nil"/>
            <w:left w:val="nil"/>
            <w:bottom w:val="nil"/>
            <w:right w:val="nil"/>
          </w:tcBorders>
          <w:vAlign w:val="center"/>
        </w:tcPr>
        <w:p w14:paraId="37ECEF2B" w14:textId="77777777" w:rsidR="005243EE" w:rsidRPr="0008745D" w:rsidRDefault="005243EE" w:rsidP="005243EE">
          <w:pPr>
            <w:pStyle w:val="Pidipagina"/>
            <w:spacing w:line="276" w:lineRule="auto"/>
            <w:rPr>
              <w:rFonts w:ascii="Arial" w:hAnsi="Arial" w:cs="Arial"/>
              <w:sz w:val="14"/>
              <w:szCs w:val="14"/>
            </w:rPr>
          </w:pPr>
        </w:p>
      </w:tc>
      <w:tc>
        <w:tcPr>
          <w:tcW w:w="590" w:type="dxa"/>
          <w:tcBorders>
            <w:top w:val="nil"/>
            <w:left w:val="nil"/>
            <w:bottom w:val="nil"/>
            <w:right w:val="nil"/>
          </w:tcBorders>
          <w:vAlign w:val="center"/>
        </w:tcPr>
        <w:p w14:paraId="17A00895" w14:textId="77777777" w:rsidR="005243EE" w:rsidRPr="00330C5F" w:rsidRDefault="7E3B5644" w:rsidP="005243EE">
          <w:pPr>
            <w:pStyle w:val="Pidipagina"/>
            <w:spacing w:line="276" w:lineRule="auto"/>
            <w:rPr>
              <w:rFonts w:cs="Arial"/>
              <w:sz w:val="15"/>
              <w:szCs w:val="15"/>
            </w:rPr>
          </w:pPr>
          <w:r>
            <w:rPr>
              <w:noProof/>
              <w:lang w:eastAsia="it-IT"/>
            </w:rPr>
            <w:drawing>
              <wp:inline distT="0" distB="0" distL="0" distR="0" wp14:anchorId="23250371" wp14:editId="4D8B1AE9">
                <wp:extent cx="237490" cy="1460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37490" cy="146050"/>
                        </a:xfrm>
                        <a:prstGeom prst="rect">
                          <a:avLst/>
                        </a:prstGeom>
                      </pic:spPr>
                    </pic:pic>
                  </a:graphicData>
                </a:graphic>
              </wp:inline>
            </w:drawing>
          </w:r>
        </w:p>
      </w:tc>
    </w:tr>
    <w:tr w:rsidR="005243EE" w:rsidRPr="009A5AD7" w14:paraId="3D38B0E9" w14:textId="77777777" w:rsidTr="2F5D8E7C">
      <w:tc>
        <w:tcPr>
          <w:tcW w:w="1643" w:type="dxa"/>
          <w:tcBorders>
            <w:top w:val="nil"/>
            <w:left w:val="nil"/>
            <w:bottom w:val="nil"/>
            <w:right w:val="nil"/>
          </w:tcBorders>
        </w:tcPr>
        <w:p w14:paraId="58C2CD73" w14:textId="77777777" w:rsidR="005243EE" w:rsidRPr="0008745D" w:rsidRDefault="005243EE" w:rsidP="005243EE">
          <w:pPr>
            <w:pStyle w:val="Pidipagina"/>
            <w:spacing w:line="276" w:lineRule="auto"/>
            <w:rPr>
              <w:rFonts w:ascii="Arial" w:hAnsi="Arial" w:cs="Arial"/>
              <w:sz w:val="14"/>
              <w:szCs w:val="14"/>
            </w:rPr>
          </w:pPr>
        </w:p>
      </w:tc>
      <w:tc>
        <w:tcPr>
          <w:tcW w:w="1919" w:type="dxa"/>
          <w:tcBorders>
            <w:top w:val="nil"/>
            <w:left w:val="nil"/>
            <w:bottom w:val="nil"/>
            <w:right w:val="nil"/>
          </w:tcBorders>
          <w:vAlign w:val="center"/>
        </w:tcPr>
        <w:p w14:paraId="445088C6" w14:textId="77777777" w:rsidR="005243EE" w:rsidRDefault="005243EE" w:rsidP="005243EE">
          <w:pPr>
            <w:pStyle w:val="Pidipagina"/>
            <w:spacing w:line="276" w:lineRule="auto"/>
            <w:jc w:val="center"/>
            <w:rPr>
              <w:rFonts w:ascii="Arial" w:hAnsi="Arial" w:cs="Arial"/>
              <w:sz w:val="14"/>
              <w:szCs w:val="14"/>
            </w:rPr>
          </w:pPr>
        </w:p>
      </w:tc>
      <w:tc>
        <w:tcPr>
          <w:tcW w:w="3378" w:type="dxa"/>
          <w:tcBorders>
            <w:top w:val="nil"/>
            <w:left w:val="nil"/>
            <w:bottom w:val="nil"/>
            <w:right w:val="nil"/>
          </w:tcBorders>
        </w:tcPr>
        <w:p w14:paraId="609BDF28" w14:textId="77777777" w:rsidR="005243EE" w:rsidRPr="0008745D" w:rsidRDefault="005243EE" w:rsidP="005243EE">
          <w:pPr>
            <w:pStyle w:val="Pidipagina"/>
            <w:spacing w:line="276" w:lineRule="auto"/>
            <w:rPr>
              <w:rFonts w:ascii="Arial" w:hAnsi="Arial" w:cs="Arial"/>
              <w:sz w:val="14"/>
              <w:szCs w:val="14"/>
            </w:rPr>
          </w:pPr>
        </w:p>
      </w:tc>
      <w:tc>
        <w:tcPr>
          <w:tcW w:w="1367" w:type="dxa"/>
          <w:gridSpan w:val="3"/>
          <w:tcBorders>
            <w:top w:val="nil"/>
            <w:left w:val="nil"/>
            <w:bottom w:val="nil"/>
            <w:right w:val="nil"/>
          </w:tcBorders>
          <w:vAlign w:val="center"/>
        </w:tcPr>
        <w:p w14:paraId="56CCE975" w14:textId="77777777" w:rsidR="005243EE" w:rsidRPr="0008745D" w:rsidRDefault="005243EE" w:rsidP="005243EE">
          <w:pPr>
            <w:pStyle w:val="Pidipagina"/>
            <w:spacing w:line="276" w:lineRule="auto"/>
            <w:jc w:val="center"/>
            <w:rPr>
              <w:rFonts w:ascii="Arial" w:hAnsi="Arial" w:cs="Arial"/>
              <w:sz w:val="14"/>
              <w:szCs w:val="14"/>
            </w:rPr>
          </w:pPr>
        </w:p>
      </w:tc>
      <w:tc>
        <w:tcPr>
          <w:tcW w:w="906" w:type="dxa"/>
          <w:gridSpan w:val="2"/>
          <w:tcBorders>
            <w:top w:val="nil"/>
            <w:left w:val="nil"/>
            <w:bottom w:val="nil"/>
            <w:right w:val="nil"/>
          </w:tcBorders>
          <w:vAlign w:val="center"/>
        </w:tcPr>
        <w:p w14:paraId="0E2504E0" w14:textId="77777777" w:rsidR="005243EE" w:rsidRPr="001F43B6" w:rsidRDefault="005243EE" w:rsidP="005243EE">
          <w:pPr>
            <w:pStyle w:val="Pidipagina"/>
            <w:spacing w:line="276" w:lineRule="auto"/>
            <w:jc w:val="right"/>
            <w:rPr>
              <w:rFonts w:cs="Arial"/>
              <w:noProof/>
              <w:sz w:val="12"/>
              <w:szCs w:val="12"/>
              <w:lang w:eastAsia="it-IT"/>
            </w:rPr>
          </w:pPr>
          <w:r w:rsidRPr="001F43B6">
            <w:rPr>
              <w:rFonts w:ascii="Arial" w:hAnsi="Arial" w:cs="Arial"/>
              <w:sz w:val="12"/>
              <w:szCs w:val="12"/>
            </w:rPr>
            <w:ptab w:relativeTo="margin" w:alignment="right" w:leader="none"/>
          </w:r>
          <w:r w:rsidRPr="001F43B6">
            <w:rPr>
              <w:rFonts w:ascii="Arial" w:hAnsi="Arial" w:cs="Arial"/>
              <w:sz w:val="12"/>
              <w:szCs w:val="12"/>
            </w:rPr>
            <w:t>Pag.</w:t>
          </w:r>
          <w:r w:rsidRPr="001F43B6">
            <w:rPr>
              <w:rFonts w:ascii="Arial" w:hAnsi="Arial" w:cs="Arial"/>
              <w:sz w:val="12"/>
              <w:szCs w:val="12"/>
            </w:rPr>
            <w:fldChar w:fldCharType="begin"/>
          </w:r>
          <w:r w:rsidRPr="001F43B6">
            <w:rPr>
              <w:rFonts w:ascii="Arial" w:hAnsi="Arial" w:cs="Arial"/>
              <w:sz w:val="12"/>
              <w:szCs w:val="12"/>
            </w:rPr>
            <w:instrText xml:space="preserve"> PAGE   \* MERGEFORMAT </w:instrText>
          </w:r>
          <w:r w:rsidRPr="001F43B6">
            <w:rPr>
              <w:rFonts w:ascii="Arial" w:hAnsi="Arial" w:cs="Arial"/>
              <w:sz w:val="12"/>
              <w:szCs w:val="12"/>
            </w:rPr>
            <w:fldChar w:fldCharType="separate"/>
          </w:r>
          <w:r w:rsidR="00306AFF">
            <w:rPr>
              <w:rFonts w:ascii="Arial" w:hAnsi="Arial" w:cs="Arial"/>
              <w:noProof/>
              <w:sz w:val="12"/>
              <w:szCs w:val="12"/>
            </w:rPr>
            <w:t>4</w:t>
          </w:r>
          <w:r w:rsidRPr="001F43B6">
            <w:rPr>
              <w:rFonts w:ascii="Arial" w:hAnsi="Arial" w:cs="Arial"/>
              <w:sz w:val="12"/>
              <w:szCs w:val="12"/>
            </w:rPr>
            <w:fldChar w:fldCharType="end"/>
          </w:r>
          <w:r w:rsidRPr="001F43B6">
            <w:rPr>
              <w:rFonts w:ascii="Arial" w:hAnsi="Arial" w:cs="Arial"/>
              <w:sz w:val="12"/>
              <w:szCs w:val="12"/>
            </w:rPr>
            <w:t xml:space="preserve"> di </w:t>
          </w:r>
          <w:r w:rsidRPr="001F43B6">
            <w:rPr>
              <w:rFonts w:ascii="Arial" w:hAnsi="Arial" w:cs="Arial"/>
              <w:sz w:val="12"/>
              <w:szCs w:val="12"/>
            </w:rPr>
            <w:fldChar w:fldCharType="begin"/>
          </w:r>
          <w:r w:rsidRPr="001F43B6">
            <w:rPr>
              <w:rFonts w:ascii="Arial" w:hAnsi="Arial" w:cs="Arial"/>
              <w:sz w:val="12"/>
              <w:szCs w:val="12"/>
            </w:rPr>
            <w:instrText xml:space="preserve"> NUMPAGES   \* MERGEFORMAT </w:instrText>
          </w:r>
          <w:r w:rsidRPr="001F43B6">
            <w:rPr>
              <w:rFonts w:ascii="Arial" w:hAnsi="Arial" w:cs="Arial"/>
              <w:sz w:val="12"/>
              <w:szCs w:val="12"/>
            </w:rPr>
            <w:fldChar w:fldCharType="separate"/>
          </w:r>
          <w:r w:rsidR="00306AFF">
            <w:rPr>
              <w:rFonts w:ascii="Arial" w:hAnsi="Arial" w:cs="Arial"/>
              <w:noProof/>
              <w:sz w:val="12"/>
              <w:szCs w:val="12"/>
            </w:rPr>
            <w:t>4</w:t>
          </w:r>
          <w:r w:rsidRPr="001F43B6">
            <w:rPr>
              <w:rFonts w:ascii="Arial" w:hAnsi="Arial" w:cs="Arial"/>
              <w:sz w:val="12"/>
              <w:szCs w:val="12"/>
            </w:rPr>
            <w:fldChar w:fldCharType="end"/>
          </w:r>
        </w:p>
      </w:tc>
    </w:tr>
  </w:tbl>
  <w:p w14:paraId="4B54C9A1" w14:textId="77777777" w:rsidR="00A0160F" w:rsidRPr="00A0160F" w:rsidRDefault="00A0160F" w:rsidP="00A0160F">
    <w:pPr>
      <w:rPr>
        <w:rFonts w:asciiTheme="majorHAnsi" w:eastAsiaTheme="majorEastAsia" w:hAnsiTheme="majorHAnsi" w:cstheme="maj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98EE123" w14:paraId="52C7C157" w14:textId="77777777" w:rsidTr="298EE123">
      <w:tc>
        <w:tcPr>
          <w:tcW w:w="3210" w:type="dxa"/>
        </w:tcPr>
        <w:p w14:paraId="3DEC6B27" w14:textId="23424B99" w:rsidR="298EE123" w:rsidRDefault="298EE123" w:rsidP="298EE123">
          <w:pPr>
            <w:pStyle w:val="Intestazione"/>
            <w:ind w:left="-115"/>
          </w:pPr>
        </w:p>
      </w:tc>
      <w:tc>
        <w:tcPr>
          <w:tcW w:w="3210" w:type="dxa"/>
        </w:tcPr>
        <w:p w14:paraId="3699ECE3" w14:textId="209E3EE5" w:rsidR="298EE123" w:rsidRDefault="298EE123" w:rsidP="298EE123">
          <w:pPr>
            <w:pStyle w:val="Intestazione"/>
            <w:jc w:val="center"/>
          </w:pPr>
        </w:p>
      </w:tc>
      <w:tc>
        <w:tcPr>
          <w:tcW w:w="3210" w:type="dxa"/>
        </w:tcPr>
        <w:p w14:paraId="58C50496" w14:textId="7E74A728" w:rsidR="298EE123" w:rsidRDefault="298EE123" w:rsidP="298EE123">
          <w:pPr>
            <w:pStyle w:val="Intestazione"/>
            <w:ind w:right="-115"/>
            <w:jc w:val="right"/>
          </w:pPr>
        </w:p>
      </w:tc>
    </w:tr>
  </w:tbl>
  <w:p w14:paraId="10B3F2D1" w14:textId="330D004A" w:rsidR="298EE123" w:rsidRDefault="298EE123" w:rsidP="298EE1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D7B6" w14:textId="77777777" w:rsidR="00BB7BDB" w:rsidRDefault="00BB7BDB" w:rsidP="00A0160F">
      <w:pPr>
        <w:spacing w:after="0" w:line="240" w:lineRule="auto"/>
      </w:pPr>
      <w:r>
        <w:separator/>
      </w:r>
    </w:p>
  </w:footnote>
  <w:footnote w:type="continuationSeparator" w:id="0">
    <w:p w14:paraId="7623AC43" w14:textId="77777777" w:rsidR="00BB7BDB" w:rsidRDefault="00BB7BDB" w:rsidP="00A01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7841" w14:textId="23EDA18D" w:rsidR="00A0160F" w:rsidRPr="00501265" w:rsidRDefault="00A0160F">
    <w:pPr>
      <w:pStyle w:val="Intestazione"/>
    </w:pPr>
    <w:r>
      <w:rPr>
        <w:noProof/>
        <w:lang w:eastAsia="it-IT"/>
      </w:rPr>
      <w:drawing>
        <wp:inline distT="0" distB="0" distL="0" distR="0" wp14:anchorId="36737ABE" wp14:editId="0738A52A">
          <wp:extent cx="5830978" cy="5619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b="26799"/>
                  <a:stretch/>
                </pic:blipFill>
                <pic:spPr bwMode="auto">
                  <a:xfrm>
                    <a:off x="0" y="0"/>
                    <a:ext cx="5833872" cy="562254"/>
                  </a:xfrm>
                  <a:prstGeom prst="rect">
                    <a:avLst/>
                  </a:prstGeom>
                  <a:ln>
                    <a:noFill/>
                  </a:ln>
                  <a:extLst>
                    <a:ext uri="{53640926-AAD7-44D8-BBD7-CCE9431645EC}">
                      <a14:shadowObscured xmlns:a14="http://schemas.microsoft.com/office/drawing/2010/main"/>
                    </a:ext>
                  </a:extLst>
                </pic:spPr>
              </pic:pic>
            </a:graphicData>
          </a:graphic>
        </wp:inline>
      </w:drawing>
    </w:r>
    <w:r w:rsidR="2F5D8E7C" w:rsidRPr="43B47C8B">
      <w:rPr>
        <w:rFonts w:ascii="Bahnschrift Light" w:hAnsi="Bahnschrift Light"/>
        <w:color w:val="5B8AAB"/>
        <w:sz w:val="32"/>
        <w:szCs w:val="32"/>
      </w:rPr>
      <w:t>INFORMATIVA</w:t>
    </w:r>
    <w:r w:rsidR="00501265">
      <w:rPr>
        <w:rFonts w:ascii="Bahnschrift Light" w:hAnsi="Bahnschrift Light"/>
        <w:color w:val="5B8AAB"/>
        <w:sz w:val="32"/>
      </w:rPr>
      <w:br/>
    </w:r>
    <w:r w:rsidR="2F5D8E7C" w:rsidRPr="43B47C8B">
      <w:rPr>
        <w:rFonts w:ascii="Bahnschrift Light" w:hAnsi="Bahnschrift Light"/>
        <w:color w:val="5B8AAB"/>
        <w:sz w:val="18"/>
        <w:szCs w:val="18"/>
      </w:rPr>
      <w:t>ai sensi de</w:t>
    </w:r>
    <w:r w:rsidR="009E6972">
      <w:rPr>
        <w:rFonts w:ascii="Bahnschrift Light" w:hAnsi="Bahnschrift Light"/>
        <w:color w:val="5B8AAB"/>
        <w:sz w:val="18"/>
        <w:szCs w:val="18"/>
      </w:rPr>
      <w:t>ll’</w:t>
    </w:r>
    <w:r w:rsidR="00F06C57">
      <w:rPr>
        <w:rFonts w:ascii="Bahnschrift Light" w:hAnsi="Bahnschrift Light"/>
        <w:color w:val="5B8AAB"/>
        <w:sz w:val="18"/>
        <w:szCs w:val="18"/>
      </w:rPr>
      <w:t>articol</w:t>
    </w:r>
    <w:r w:rsidR="009E6972">
      <w:rPr>
        <w:rFonts w:ascii="Bahnschrift Light" w:hAnsi="Bahnschrift Light"/>
        <w:color w:val="5B8AAB"/>
        <w:sz w:val="18"/>
        <w:szCs w:val="18"/>
      </w:rPr>
      <w:t>o</w:t>
    </w:r>
    <w:r w:rsidR="00F06C57">
      <w:rPr>
        <w:rFonts w:ascii="Bahnschrift Light" w:hAnsi="Bahnschrift Light"/>
        <w:color w:val="5B8AAB"/>
        <w:sz w:val="18"/>
        <w:szCs w:val="18"/>
      </w:rPr>
      <w:t xml:space="preserve"> </w:t>
    </w:r>
    <w:r w:rsidR="2F5D8E7C" w:rsidRPr="43B47C8B">
      <w:rPr>
        <w:rFonts w:ascii="Bahnschrift Light" w:hAnsi="Bahnschrift Light"/>
        <w:color w:val="5B8AAB"/>
        <w:sz w:val="18"/>
        <w:szCs w:val="18"/>
      </w:rPr>
      <w:t xml:space="preserve">13 del Regolamento </w:t>
    </w:r>
    <w:r w:rsidR="0001068F">
      <w:rPr>
        <w:rFonts w:ascii="Bahnschrift Light" w:hAnsi="Bahnschrift Light"/>
        <w:color w:val="5B8AAB"/>
        <w:sz w:val="18"/>
        <w:szCs w:val="18"/>
      </w:rPr>
      <w:t xml:space="preserve">(UE) </w:t>
    </w:r>
    <w:r w:rsidR="2F5D8E7C" w:rsidRPr="43B47C8B">
      <w:rPr>
        <w:rFonts w:ascii="Bahnschrift Light" w:hAnsi="Bahnschrift Light"/>
        <w:color w:val="5B8AAB"/>
        <w:sz w:val="18"/>
        <w:szCs w:val="18"/>
      </w:rPr>
      <w:t xml:space="preserve">2016/679 </w:t>
    </w:r>
    <w:r w:rsidR="00501265">
      <w:rPr>
        <w:rFonts w:ascii="Bahnschrift Light" w:hAnsi="Bahnschrift Light"/>
        <w:color w:val="5B8AAB"/>
        <w:sz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98EE123" w14:paraId="13EC4B2D" w14:textId="77777777" w:rsidTr="298EE123">
      <w:tc>
        <w:tcPr>
          <w:tcW w:w="3210" w:type="dxa"/>
        </w:tcPr>
        <w:p w14:paraId="586BDC41" w14:textId="64BBAF5E" w:rsidR="298EE123" w:rsidRDefault="298EE123" w:rsidP="298EE123">
          <w:pPr>
            <w:pStyle w:val="Intestazione"/>
            <w:ind w:left="-115"/>
          </w:pPr>
        </w:p>
      </w:tc>
      <w:tc>
        <w:tcPr>
          <w:tcW w:w="3210" w:type="dxa"/>
        </w:tcPr>
        <w:p w14:paraId="0F2B0EA6" w14:textId="736BF38A" w:rsidR="298EE123" w:rsidRDefault="298EE123" w:rsidP="298EE123">
          <w:pPr>
            <w:pStyle w:val="Intestazione"/>
            <w:jc w:val="center"/>
          </w:pPr>
        </w:p>
      </w:tc>
      <w:tc>
        <w:tcPr>
          <w:tcW w:w="3210" w:type="dxa"/>
        </w:tcPr>
        <w:p w14:paraId="21DC8148" w14:textId="55375737" w:rsidR="298EE123" w:rsidRDefault="298EE123" w:rsidP="298EE123">
          <w:pPr>
            <w:pStyle w:val="Intestazione"/>
            <w:ind w:right="-115"/>
            <w:jc w:val="right"/>
          </w:pPr>
        </w:p>
      </w:tc>
    </w:tr>
  </w:tbl>
  <w:p w14:paraId="5831A3A3" w14:textId="052CA103" w:rsidR="298EE123" w:rsidRDefault="298EE123" w:rsidP="298EE1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EB2"/>
    <w:multiLevelType w:val="hybridMultilevel"/>
    <w:tmpl w:val="043E1412"/>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9B4425"/>
    <w:multiLevelType w:val="hybridMultilevel"/>
    <w:tmpl w:val="C1F4473E"/>
    <w:lvl w:ilvl="0" w:tplc="9FB423DC">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5C5379"/>
    <w:multiLevelType w:val="hybridMultilevel"/>
    <w:tmpl w:val="1D6AB192"/>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CC3012"/>
    <w:multiLevelType w:val="hybridMultilevel"/>
    <w:tmpl w:val="C52E1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6F5F2D"/>
    <w:multiLevelType w:val="hybridMultilevel"/>
    <w:tmpl w:val="F4343840"/>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5" w15:restartNumberingAfterBreak="0">
    <w:nsid w:val="174618B1"/>
    <w:multiLevelType w:val="hybridMultilevel"/>
    <w:tmpl w:val="DCF405AC"/>
    <w:lvl w:ilvl="0" w:tplc="EF4E25F0">
      <w:start w:val="1"/>
      <w:numFmt w:val="bullet"/>
      <w:lvlText w:val="-"/>
      <w:lvlJc w:val="left"/>
      <w:pPr>
        <w:ind w:left="720" w:hanging="360"/>
      </w:pPr>
      <w:rPr>
        <w:rFonts w:ascii="Calibri" w:hAnsi="Calibri" w:hint="default"/>
      </w:rPr>
    </w:lvl>
    <w:lvl w:ilvl="1" w:tplc="B37C0A04">
      <w:start w:val="1"/>
      <w:numFmt w:val="bullet"/>
      <w:lvlText w:val="o"/>
      <w:lvlJc w:val="left"/>
      <w:pPr>
        <w:ind w:left="1440" w:hanging="360"/>
      </w:pPr>
      <w:rPr>
        <w:rFonts w:ascii="Courier New" w:hAnsi="Courier New" w:hint="default"/>
      </w:rPr>
    </w:lvl>
    <w:lvl w:ilvl="2" w:tplc="966EA82E">
      <w:start w:val="1"/>
      <w:numFmt w:val="bullet"/>
      <w:lvlText w:val=""/>
      <w:lvlJc w:val="left"/>
      <w:pPr>
        <w:ind w:left="2160" w:hanging="360"/>
      </w:pPr>
      <w:rPr>
        <w:rFonts w:ascii="Wingdings" w:hAnsi="Wingdings" w:hint="default"/>
      </w:rPr>
    </w:lvl>
    <w:lvl w:ilvl="3" w:tplc="597ED2E2">
      <w:start w:val="1"/>
      <w:numFmt w:val="bullet"/>
      <w:lvlText w:val=""/>
      <w:lvlJc w:val="left"/>
      <w:pPr>
        <w:ind w:left="2880" w:hanging="360"/>
      </w:pPr>
      <w:rPr>
        <w:rFonts w:ascii="Symbol" w:hAnsi="Symbol" w:hint="default"/>
      </w:rPr>
    </w:lvl>
    <w:lvl w:ilvl="4" w:tplc="C3FE60AA">
      <w:start w:val="1"/>
      <w:numFmt w:val="bullet"/>
      <w:lvlText w:val="o"/>
      <w:lvlJc w:val="left"/>
      <w:pPr>
        <w:ind w:left="3600" w:hanging="360"/>
      </w:pPr>
      <w:rPr>
        <w:rFonts w:ascii="Courier New" w:hAnsi="Courier New" w:hint="default"/>
      </w:rPr>
    </w:lvl>
    <w:lvl w:ilvl="5" w:tplc="E4B6B65A">
      <w:start w:val="1"/>
      <w:numFmt w:val="bullet"/>
      <w:lvlText w:val=""/>
      <w:lvlJc w:val="left"/>
      <w:pPr>
        <w:ind w:left="4320" w:hanging="360"/>
      </w:pPr>
      <w:rPr>
        <w:rFonts w:ascii="Wingdings" w:hAnsi="Wingdings" w:hint="default"/>
      </w:rPr>
    </w:lvl>
    <w:lvl w:ilvl="6" w:tplc="1FD45314">
      <w:start w:val="1"/>
      <w:numFmt w:val="bullet"/>
      <w:lvlText w:val=""/>
      <w:lvlJc w:val="left"/>
      <w:pPr>
        <w:ind w:left="5040" w:hanging="360"/>
      </w:pPr>
      <w:rPr>
        <w:rFonts w:ascii="Symbol" w:hAnsi="Symbol" w:hint="default"/>
      </w:rPr>
    </w:lvl>
    <w:lvl w:ilvl="7" w:tplc="80A002D4">
      <w:start w:val="1"/>
      <w:numFmt w:val="bullet"/>
      <w:lvlText w:val="o"/>
      <w:lvlJc w:val="left"/>
      <w:pPr>
        <w:ind w:left="5760" w:hanging="360"/>
      </w:pPr>
      <w:rPr>
        <w:rFonts w:ascii="Courier New" w:hAnsi="Courier New" w:hint="default"/>
      </w:rPr>
    </w:lvl>
    <w:lvl w:ilvl="8" w:tplc="E7C6386A">
      <w:start w:val="1"/>
      <w:numFmt w:val="bullet"/>
      <w:lvlText w:val=""/>
      <w:lvlJc w:val="left"/>
      <w:pPr>
        <w:ind w:left="6480" w:hanging="360"/>
      </w:pPr>
      <w:rPr>
        <w:rFonts w:ascii="Wingdings" w:hAnsi="Wingdings" w:hint="default"/>
      </w:rPr>
    </w:lvl>
  </w:abstractNum>
  <w:abstractNum w:abstractNumId="6" w15:restartNumberingAfterBreak="0">
    <w:nsid w:val="1E7C2F4C"/>
    <w:multiLevelType w:val="hybridMultilevel"/>
    <w:tmpl w:val="754C7A72"/>
    <w:lvl w:ilvl="0" w:tplc="9D764EE6">
      <w:numFmt w:val="bullet"/>
      <w:lvlText w:val="-"/>
      <w:lvlJc w:val="left"/>
      <w:pPr>
        <w:ind w:left="720" w:hanging="360"/>
      </w:pPr>
      <w:rPr>
        <w:rFonts w:ascii="Garamond" w:eastAsia="Calibri"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D15082"/>
    <w:multiLevelType w:val="hybridMultilevel"/>
    <w:tmpl w:val="819A7C12"/>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278A1786"/>
    <w:multiLevelType w:val="hybridMultilevel"/>
    <w:tmpl w:val="39E42FEA"/>
    <w:lvl w:ilvl="0" w:tplc="9D764EE6">
      <w:numFmt w:val="bullet"/>
      <w:lvlText w:val="-"/>
      <w:lvlJc w:val="left"/>
      <w:pPr>
        <w:ind w:left="720" w:hanging="360"/>
      </w:pPr>
      <w:rPr>
        <w:rFonts w:ascii="Garamond" w:eastAsia="Calibri" w:hAnsi="Garamond" w:cs="Aria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934BE9"/>
    <w:multiLevelType w:val="hybridMultilevel"/>
    <w:tmpl w:val="F844F070"/>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CE79BB"/>
    <w:multiLevelType w:val="hybridMultilevel"/>
    <w:tmpl w:val="E16441A2"/>
    <w:lvl w:ilvl="0" w:tplc="9FB423D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823B2"/>
    <w:multiLevelType w:val="hybridMultilevel"/>
    <w:tmpl w:val="38AEDC7E"/>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C35552"/>
    <w:multiLevelType w:val="hybridMultilevel"/>
    <w:tmpl w:val="FFC60BB0"/>
    <w:lvl w:ilvl="0" w:tplc="DB7A8248">
      <w:start w:val="1"/>
      <w:numFmt w:val="bullet"/>
      <w:lvlText w:val="-"/>
      <w:lvlJc w:val="left"/>
      <w:pPr>
        <w:ind w:left="720" w:hanging="360"/>
      </w:pPr>
      <w:rPr>
        <w:rFonts w:ascii="Calibri" w:hAnsi="Calibri" w:hint="default"/>
      </w:rPr>
    </w:lvl>
    <w:lvl w:ilvl="1" w:tplc="6CE87C3A">
      <w:start w:val="1"/>
      <w:numFmt w:val="bullet"/>
      <w:lvlText w:val="o"/>
      <w:lvlJc w:val="left"/>
      <w:pPr>
        <w:ind w:left="1440" w:hanging="360"/>
      </w:pPr>
      <w:rPr>
        <w:rFonts w:ascii="Courier New" w:hAnsi="Courier New" w:hint="default"/>
      </w:rPr>
    </w:lvl>
    <w:lvl w:ilvl="2" w:tplc="5FA6B80C">
      <w:start w:val="1"/>
      <w:numFmt w:val="bullet"/>
      <w:lvlText w:val=""/>
      <w:lvlJc w:val="left"/>
      <w:pPr>
        <w:ind w:left="2160" w:hanging="360"/>
      </w:pPr>
      <w:rPr>
        <w:rFonts w:ascii="Wingdings" w:hAnsi="Wingdings" w:hint="default"/>
      </w:rPr>
    </w:lvl>
    <w:lvl w:ilvl="3" w:tplc="38B6FBA4">
      <w:start w:val="1"/>
      <w:numFmt w:val="bullet"/>
      <w:lvlText w:val=""/>
      <w:lvlJc w:val="left"/>
      <w:pPr>
        <w:ind w:left="2880" w:hanging="360"/>
      </w:pPr>
      <w:rPr>
        <w:rFonts w:ascii="Symbol" w:hAnsi="Symbol" w:hint="default"/>
      </w:rPr>
    </w:lvl>
    <w:lvl w:ilvl="4" w:tplc="842E6CF6">
      <w:start w:val="1"/>
      <w:numFmt w:val="bullet"/>
      <w:lvlText w:val="o"/>
      <w:lvlJc w:val="left"/>
      <w:pPr>
        <w:ind w:left="3600" w:hanging="360"/>
      </w:pPr>
      <w:rPr>
        <w:rFonts w:ascii="Courier New" w:hAnsi="Courier New" w:hint="default"/>
      </w:rPr>
    </w:lvl>
    <w:lvl w:ilvl="5" w:tplc="B8C85554">
      <w:start w:val="1"/>
      <w:numFmt w:val="bullet"/>
      <w:lvlText w:val=""/>
      <w:lvlJc w:val="left"/>
      <w:pPr>
        <w:ind w:left="4320" w:hanging="360"/>
      </w:pPr>
      <w:rPr>
        <w:rFonts w:ascii="Wingdings" w:hAnsi="Wingdings" w:hint="default"/>
      </w:rPr>
    </w:lvl>
    <w:lvl w:ilvl="6" w:tplc="EB409718">
      <w:start w:val="1"/>
      <w:numFmt w:val="bullet"/>
      <w:lvlText w:val=""/>
      <w:lvlJc w:val="left"/>
      <w:pPr>
        <w:ind w:left="5040" w:hanging="360"/>
      </w:pPr>
      <w:rPr>
        <w:rFonts w:ascii="Symbol" w:hAnsi="Symbol" w:hint="default"/>
      </w:rPr>
    </w:lvl>
    <w:lvl w:ilvl="7" w:tplc="F36C40A8">
      <w:start w:val="1"/>
      <w:numFmt w:val="bullet"/>
      <w:lvlText w:val="o"/>
      <w:lvlJc w:val="left"/>
      <w:pPr>
        <w:ind w:left="5760" w:hanging="360"/>
      </w:pPr>
      <w:rPr>
        <w:rFonts w:ascii="Courier New" w:hAnsi="Courier New" w:hint="default"/>
      </w:rPr>
    </w:lvl>
    <w:lvl w:ilvl="8" w:tplc="C3B0CBBA">
      <w:start w:val="1"/>
      <w:numFmt w:val="bullet"/>
      <w:lvlText w:val=""/>
      <w:lvlJc w:val="left"/>
      <w:pPr>
        <w:ind w:left="6480" w:hanging="360"/>
      </w:pPr>
      <w:rPr>
        <w:rFonts w:ascii="Wingdings" w:hAnsi="Wingdings" w:hint="default"/>
      </w:rPr>
    </w:lvl>
  </w:abstractNum>
  <w:abstractNum w:abstractNumId="13" w15:restartNumberingAfterBreak="0">
    <w:nsid w:val="4CBB70DC"/>
    <w:multiLevelType w:val="hybridMultilevel"/>
    <w:tmpl w:val="0F8488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CC448F3"/>
    <w:multiLevelType w:val="hybridMultilevel"/>
    <w:tmpl w:val="D2D84398"/>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9133F9"/>
    <w:multiLevelType w:val="hybridMultilevel"/>
    <w:tmpl w:val="5B8CA102"/>
    <w:lvl w:ilvl="0" w:tplc="9D764EE6">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1E0203"/>
    <w:multiLevelType w:val="hybridMultilevel"/>
    <w:tmpl w:val="BEB8467C"/>
    <w:lvl w:ilvl="0" w:tplc="5E2C13F6">
      <w:start w:val="1"/>
      <w:numFmt w:val="bullet"/>
      <w:lvlText w:val=""/>
      <w:lvlJc w:val="left"/>
      <w:pPr>
        <w:ind w:left="720" w:hanging="360"/>
      </w:pPr>
      <w:rPr>
        <w:rFonts w:ascii="Symbol" w:hAnsi="Symbol" w:hint="default"/>
      </w:rPr>
    </w:lvl>
    <w:lvl w:ilvl="1" w:tplc="2CA4DC8E">
      <w:start w:val="1"/>
      <w:numFmt w:val="bullet"/>
      <w:lvlText w:val="o"/>
      <w:lvlJc w:val="left"/>
      <w:pPr>
        <w:ind w:left="1440" w:hanging="360"/>
      </w:pPr>
      <w:rPr>
        <w:rFonts w:ascii="Courier New" w:hAnsi="Courier New" w:hint="default"/>
      </w:rPr>
    </w:lvl>
    <w:lvl w:ilvl="2" w:tplc="F06ABB20">
      <w:start w:val="1"/>
      <w:numFmt w:val="bullet"/>
      <w:lvlText w:val=""/>
      <w:lvlJc w:val="left"/>
      <w:pPr>
        <w:ind w:left="2160" w:hanging="360"/>
      </w:pPr>
      <w:rPr>
        <w:rFonts w:ascii="Wingdings" w:hAnsi="Wingdings" w:hint="default"/>
      </w:rPr>
    </w:lvl>
    <w:lvl w:ilvl="3" w:tplc="3D460308">
      <w:start w:val="1"/>
      <w:numFmt w:val="bullet"/>
      <w:lvlText w:val=""/>
      <w:lvlJc w:val="left"/>
      <w:pPr>
        <w:ind w:left="2880" w:hanging="360"/>
      </w:pPr>
      <w:rPr>
        <w:rFonts w:ascii="Symbol" w:hAnsi="Symbol" w:hint="default"/>
      </w:rPr>
    </w:lvl>
    <w:lvl w:ilvl="4" w:tplc="8EF00BF2">
      <w:start w:val="1"/>
      <w:numFmt w:val="bullet"/>
      <w:lvlText w:val="o"/>
      <w:lvlJc w:val="left"/>
      <w:pPr>
        <w:ind w:left="3600" w:hanging="360"/>
      </w:pPr>
      <w:rPr>
        <w:rFonts w:ascii="Courier New" w:hAnsi="Courier New" w:hint="default"/>
      </w:rPr>
    </w:lvl>
    <w:lvl w:ilvl="5" w:tplc="80CA3CCA">
      <w:start w:val="1"/>
      <w:numFmt w:val="bullet"/>
      <w:lvlText w:val=""/>
      <w:lvlJc w:val="left"/>
      <w:pPr>
        <w:ind w:left="4320" w:hanging="360"/>
      </w:pPr>
      <w:rPr>
        <w:rFonts w:ascii="Wingdings" w:hAnsi="Wingdings" w:hint="default"/>
      </w:rPr>
    </w:lvl>
    <w:lvl w:ilvl="6" w:tplc="8CCA8DDE">
      <w:start w:val="1"/>
      <w:numFmt w:val="bullet"/>
      <w:lvlText w:val=""/>
      <w:lvlJc w:val="left"/>
      <w:pPr>
        <w:ind w:left="5040" w:hanging="360"/>
      </w:pPr>
      <w:rPr>
        <w:rFonts w:ascii="Symbol" w:hAnsi="Symbol" w:hint="default"/>
      </w:rPr>
    </w:lvl>
    <w:lvl w:ilvl="7" w:tplc="FD647F60">
      <w:start w:val="1"/>
      <w:numFmt w:val="bullet"/>
      <w:lvlText w:val="o"/>
      <w:lvlJc w:val="left"/>
      <w:pPr>
        <w:ind w:left="5760" w:hanging="360"/>
      </w:pPr>
      <w:rPr>
        <w:rFonts w:ascii="Courier New" w:hAnsi="Courier New" w:hint="default"/>
      </w:rPr>
    </w:lvl>
    <w:lvl w:ilvl="8" w:tplc="F618980A">
      <w:start w:val="1"/>
      <w:numFmt w:val="bullet"/>
      <w:lvlText w:val=""/>
      <w:lvlJc w:val="left"/>
      <w:pPr>
        <w:ind w:left="6480" w:hanging="360"/>
      </w:pPr>
      <w:rPr>
        <w:rFonts w:ascii="Wingdings" w:hAnsi="Wingdings" w:hint="default"/>
      </w:rPr>
    </w:lvl>
  </w:abstractNum>
  <w:abstractNum w:abstractNumId="17" w15:restartNumberingAfterBreak="0">
    <w:nsid w:val="557068FF"/>
    <w:multiLevelType w:val="hybridMultilevel"/>
    <w:tmpl w:val="64A696BA"/>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A90DA1"/>
    <w:multiLevelType w:val="hybridMultilevel"/>
    <w:tmpl w:val="307A2206"/>
    <w:lvl w:ilvl="0" w:tplc="B6042F26">
      <w:start w:val="1"/>
      <w:numFmt w:val="bullet"/>
      <w:lvlText w:val="-"/>
      <w:lvlJc w:val="left"/>
      <w:pPr>
        <w:ind w:left="720" w:hanging="360"/>
      </w:pPr>
      <w:rPr>
        <w:rFonts w:ascii="Calibri" w:hAnsi="Calibri" w:hint="default"/>
      </w:rPr>
    </w:lvl>
    <w:lvl w:ilvl="1" w:tplc="1EC4C60E">
      <w:start w:val="1"/>
      <w:numFmt w:val="bullet"/>
      <w:lvlText w:val="o"/>
      <w:lvlJc w:val="left"/>
      <w:pPr>
        <w:ind w:left="1440" w:hanging="360"/>
      </w:pPr>
      <w:rPr>
        <w:rFonts w:ascii="Courier New" w:hAnsi="Courier New" w:hint="default"/>
      </w:rPr>
    </w:lvl>
    <w:lvl w:ilvl="2" w:tplc="A5BA6B64">
      <w:start w:val="1"/>
      <w:numFmt w:val="bullet"/>
      <w:lvlText w:val=""/>
      <w:lvlJc w:val="left"/>
      <w:pPr>
        <w:ind w:left="2160" w:hanging="360"/>
      </w:pPr>
      <w:rPr>
        <w:rFonts w:ascii="Wingdings" w:hAnsi="Wingdings" w:hint="default"/>
      </w:rPr>
    </w:lvl>
    <w:lvl w:ilvl="3" w:tplc="757215E0">
      <w:start w:val="1"/>
      <w:numFmt w:val="bullet"/>
      <w:lvlText w:val=""/>
      <w:lvlJc w:val="left"/>
      <w:pPr>
        <w:ind w:left="2880" w:hanging="360"/>
      </w:pPr>
      <w:rPr>
        <w:rFonts w:ascii="Symbol" w:hAnsi="Symbol" w:hint="default"/>
      </w:rPr>
    </w:lvl>
    <w:lvl w:ilvl="4" w:tplc="B6C2E3AE">
      <w:start w:val="1"/>
      <w:numFmt w:val="bullet"/>
      <w:lvlText w:val="o"/>
      <w:lvlJc w:val="left"/>
      <w:pPr>
        <w:ind w:left="3600" w:hanging="360"/>
      </w:pPr>
      <w:rPr>
        <w:rFonts w:ascii="Courier New" w:hAnsi="Courier New" w:hint="default"/>
      </w:rPr>
    </w:lvl>
    <w:lvl w:ilvl="5" w:tplc="26003128">
      <w:start w:val="1"/>
      <w:numFmt w:val="bullet"/>
      <w:lvlText w:val=""/>
      <w:lvlJc w:val="left"/>
      <w:pPr>
        <w:ind w:left="4320" w:hanging="360"/>
      </w:pPr>
      <w:rPr>
        <w:rFonts w:ascii="Wingdings" w:hAnsi="Wingdings" w:hint="default"/>
      </w:rPr>
    </w:lvl>
    <w:lvl w:ilvl="6" w:tplc="3E966A80">
      <w:start w:val="1"/>
      <w:numFmt w:val="bullet"/>
      <w:lvlText w:val=""/>
      <w:lvlJc w:val="left"/>
      <w:pPr>
        <w:ind w:left="5040" w:hanging="360"/>
      </w:pPr>
      <w:rPr>
        <w:rFonts w:ascii="Symbol" w:hAnsi="Symbol" w:hint="default"/>
      </w:rPr>
    </w:lvl>
    <w:lvl w:ilvl="7" w:tplc="3B5830A4">
      <w:start w:val="1"/>
      <w:numFmt w:val="bullet"/>
      <w:lvlText w:val="o"/>
      <w:lvlJc w:val="left"/>
      <w:pPr>
        <w:ind w:left="5760" w:hanging="360"/>
      </w:pPr>
      <w:rPr>
        <w:rFonts w:ascii="Courier New" w:hAnsi="Courier New" w:hint="default"/>
      </w:rPr>
    </w:lvl>
    <w:lvl w:ilvl="8" w:tplc="5136DCA6">
      <w:start w:val="1"/>
      <w:numFmt w:val="bullet"/>
      <w:lvlText w:val=""/>
      <w:lvlJc w:val="left"/>
      <w:pPr>
        <w:ind w:left="6480" w:hanging="360"/>
      </w:pPr>
      <w:rPr>
        <w:rFonts w:ascii="Wingdings" w:hAnsi="Wingdings" w:hint="default"/>
      </w:rPr>
    </w:lvl>
  </w:abstractNum>
  <w:abstractNum w:abstractNumId="19" w15:restartNumberingAfterBreak="0">
    <w:nsid w:val="58C42757"/>
    <w:multiLevelType w:val="hybridMultilevel"/>
    <w:tmpl w:val="CF626F66"/>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0" w15:restartNumberingAfterBreak="0">
    <w:nsid w:val="5B517361"/>
    <w:multiLevelType w:val="hybridMultilevel"/>
    <w:tmpl w:val="4B7EA586"/>
    <w:lvl w:ilvl="0" w:tplc="9FB423DC">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5DA12E8E"/>
    <w:multiLevelType w:val="hybridMultilevel"/>
    <w:tmpl w:val="9854507C"/>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BD22C1"/>
    <w:multiLevelType w:val="hybridMultilevel"/>
    <w:tmpl w:val="F9304790"/>
    <w:lvl w:ilvl="0" w:tplc="9D764EE6">
      <w:numFmt w:val="bullet"/>
      <w:lvlText w:val="-"/>
      <w:lvlJc w:val="left"/>
      <w:pPr>
        <w:ind w:left="720" w:hanging="360"/>
      </w:pPr>
      <w:rPr>
        <w:rFonts w:ascii="Garamond" w:eastAsia="Calibri" w:hAnsi="Garamond" w:cs="Aria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D46B09"/>
    <w:multiLevelType w:val="hybridMultilevel"/>
    <w:tmpl w:val="F304A1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67C12090"/>
    <w:multiLevelType w:val="hybridMultilevel"/>
    <w:tmpl w:val="D71A8AB8"/>
    <w:lvl w:ilvl="0" w:tplc="460468F2">
      <w:start w:val="1"/>
      <w:numFmt w:val="bullet"/>
      <w:lvlText w:val="-"/>
      <w:lvlJc w:val="left"/>
      <w:pPr>
        <w:ind w:left="720" w:hanging="360"/>
      </w:pPr>
      <w:rPr>
        <w:rFonts w:ascii="Calibri" w:hAnsi="Calibri" w:hint="default"/>
      </w:rPr>
    </w:lvl>
    <w:lvl w:ilvl="1" w:tplc="786E8A2C">
      <w:start w:val="1"/>
      <w:numFmt w:val="bullet"/>
      <w:lvlText w:val="o"/>
      <w:lvlJc w:val="left"/>
      <w:pPr>
        <w:ind w:left="1440" w:hanging="360"/>
      </w:pPr>
      <w:rPr>
        <w:rFonts w:ascii="Courier New" w:hAnsi="Courier New" w:hint="default"/>
      </w:rPr>
    </w:lvl>
    <w:lvl w:ilvl="2" w:tplc="58AAFD9A">
      <w:start w:val="1"/>
      <w:numFmt w:val="bullet"/>
      <w:lvlText w:val=""/>
      <w:lvlJc w:val="left"/>
      <w:pPr>
        <w:ind w:left="2160" w:hanging="360"/>
      </w:pPr>
      <w:rPr>
        <w:rFonts w:ascii="Wingdings" w:hAnsi="Wingdings" w:hint="default"/>
      </w:rPr>
    </w:lvl>
    <w:lvl w:ilvl="3" w:tplc="80943F8C">
      <w:start w:val="1"/>
      <w:numFmt w:val="bullet"/>
      <w:lvlText w:val=""/>
      <w:lvlJc w:val="left"/>
      <w:pPr>
        <w:ind w:left="2880" w:hanging="360"/>
      </w:pPr>
      <w:rPr>
        <w:rFonts w:ascii="Symbol" w:hAnsi="Symbol" w:hint="default"/>
      </w:rPr>
    </w:lvl>
    <w:lvl w:ilvl="4" w:tplc="6274822E">
      <w:start w:val="1"/>
      <w:numFmt w:val="bullet"/>
      <w:lvlText w:val="o"/>
      <w:lvlJc w:val="left"/>
      <w:pPr>
        <w:ind w:left="3600" w:hanging="360"/>
      </w:pPr>
      <w:rPr>
        <w:rFonts w:ascii="Courier New" w:hAnsi="Courier New" w:hint="default"/>
      </w:rPr>
    </w:lvl>
    <w:lvl w:ilvl="5" w:tplc="AA527FA8">
      <w:start w:val="1"/>
      <w:numFmt w:val="bullet"/>
      <w:lvlText w:val=""/>
      <w:lvlJc w:val="left"/>
      <w:pPr>
        <w:ind w:left="4320" w:hanging="360"/>
      </w:pPr>
      <w:rPr>
        <w:rFonts w:ascii="Wingdings" w:hAnsi="Wingdings" w:hint="default"/>
      </w:rPr>
    </w:lvl>
    <w:lvl w:ilvl="6" w:tplc="EC204B9C">
      <w:start w:val="1"/>
      <w:numFmt w:val="bullet"/>
      <w:lvlText w:val=""/>
      <w:lvlJc w:val="left"/>
      <w:pPr>
        <w:ind w:left="5040" w:hanging="360"/>
      </w:pPr>
      <w:rPr>
        <w:rFonts w:ascii="Symbol" w:hAnsi="Symbol" w:hint="default"/>
      </w:rPr>
    </w:lvl>
    <w:lvl w:ilvl="7" w:tplc="F68CE16A">
      <w:start w:val="1"/>
      <w:numFmt w:val="bullet"/>
      <w:lvlText w:val="o"/>
      <w:lvlJc w:val="left"/>
      <w:pPr>
        <w:ind w:left="5760" w:hanging="360"/>
      </w:pPr>
      <w:rPr>
        <w:rFonts w:ascii="Courier New" w:hAnsi="Courier New" w:hint="default"/>
      </w:rPr>
    </w:lvl>
    <w:lvl w:ilvl="8" w:tplc="589CBFA2">
      <w:start w:val="1"/>
      <w:numFmt w:val="bullet"/>
      <w:lvlText w:val=""/>
      <w:lvlJc w:val="left"/>
      <w:pPr>
        <w:ind w:left="6480" w:hanging="360"/>
      </w:pPr>
      <w:rPr>
        <w:rFonts w:ascii="Wingdings" w:hAnsi="Wingdings" w:hint="default"/>
      </w:rPr>
    </w:lvl>
  </w:abstractNum>
  <w:abstractNum w:abstractNumId="25" w15:restartNumberingAfterBreak="0">
    <w:nsid w:val="68B11C52"/>
    <w:multiLevelType w:val="hybridMultilevel"/>
    <w:tmpl w:val="3CA63FF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6C862832"/>
    <w:multiLevelType w:val="hybridMultilevel"/>
    <w:tmpl w:val="5AAC05C2"/>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2F4FF6"/>
    <w:multiLevelType w:val="hybridMultilevel"/>
    <w:tmpl w:val="ABBCFDAE"/>
    <w:lvl w:ilvl="0" w:tplc="9FB423DC">
      <w:start w:val="1"/>
      <w:numFmt w:val="bullet"/>
      <w:lvlText w:val="-"/>
      <w:lvlJc w:val="left"/>
      <w:pPr>
        <w:ind w:left="720" w:hanging="360"/>
      </w:pPr>
      <w:rPr>
        <w:rFonts w:ascii="Calibri" w:hAnsi="Calibri" w:hint="default"/>
      </w:rPr>
    </w:lvl>
    <w:lvl w:ilvl="1" w:tplc="27789A58">
      <w:start w:val="1"/>
      <w:numFmt w:val="bullet"/>
      <w:lvlText w:val="o"/>
      <w:lvlJc w:val="left"/>
      <w:pPr>
        <w:ind w:left="1440" w:hanging="360"/>
      </w:pPr>
      <w:rPr>
        <w:rFonts w:ascii="Courier New" w:hAnsi="Courier New" w:hint="default"/>
      </w:rPr>
    </w:lvl>
    <w:lvl w:ilvl="2" w:tplc="CBF87974">
      <w:start w:val="1"/>
      <w:numFmt w:val="bullet"/>
      <w:lvlText w:val=""/>
      <w:lvlJc w:val="left"/>
      <w:pPr>
        <w:ind w:left="2160" w:hanging="360"/>
      </w:pPr>
      <w:rPr>
        <w:rFonts w:ascii="Wingdings" w:hAnsi="Wingdings" w:hint="default"/>
      </w:rPr>
    </w:lvl>
    <w:lvl w:ilvl="3" w:tplc="DF16D94E">
      <w:start w:val="1"/>
      <w:numFmt w:val="bullet"/>
      <w:lvlText w:val=""/>
      <w:lvlJc w:val="left"/>
      <w:pPr>
        <w:ind w:left="2880" w:hanging="360"/>
      </w:pPr>
      <w:rPr>
        <w:rFonts w:ascii="Symbol" w:hAnsi="Symbol" w:hint="default"/>
      </w:rPr>
    </w:lvl>
    <w:lvl w:ilvl="4" w:tplc="339C634C">
      <w:start w:val="1"/>
      <w:numFmt w:val="bullet"/>
      <w:lvlText w:val="o"/>
      <w:lvlJc w:val="left"/>
      <w:pPr>
        <w:ind w:left="3600" w:hanging="360"/>
      </w:pPr>
      <w:rPr>
        <w:rFonts w:ascii="Courier New" w:hAnsi="Courier New" w:hint="default"/>
      </w:rPr>
    </w:lvl>
    <w:lvl w:ilvl="5" w:tplc="CD409C2A">
      <w:start w:val="1"/>
      <w:numFmt w:val="bullet"/>
      <w:lvlText w:val=""/>
      <w:lvlJc w:val="left"/>
      <w:pPr>
        <w:ind w:left="4320" w:hanging="360"/>
      </w:pPr>
      <w:rPr>
        <w:rFonts w:ascii="Wingdings" w:hAnsi="Wingdings" w:hint="default"/>
      </w:rPr>
    </w:lvl>
    <w:lvl w:ilvl="6" w:tplc="7F6CBCD2">
      <w:start w:val="1"/>
      <w:numFmt w:val="bullet"/>
      <w:lvlText w:val=""/>
      <w:lvlJc w:val="left"/>
      <w:pPr>
        <w:ind w:left="5040" w:hanging="360"/>
      </w:pPr>
      <w:rPr>
        <w:rFonts w:ascii="Symbol" w:hAnsi="Symbol" w:hint="default"/>
      </w:rPr>
    </w:lvl>
    <w:lvl w:ilvl="7" w:tplc="69CE7CAC">
      <w:start w:val="1"/>
      <w:numFmt w:val="bullet"/>
      <w:lvlText w:val="o"/>
      <w:lvlJc w:val="left"/>
      <w:pPr>
        <w:ind w:left="5760" w:hanging="360"/>
      </w:pPr>
      <w:rPr>
        <w:rFonts w:ascii="Courier New" w:hAnsi="Courier New" w:hint="default"/>
      </w:rPr>
    </w:lvl>
    <w:lvl w:ilvl="8" w:tplc="6DA6E04C">
      <w:start w:val="1"/>
      <w:numFmt w:val="bullet"/>
      <w:lvlText w:val=""/>
      <w:lvlJc w:val="left"/>
      <w:pPr>
        <w:ind w:left="6480" w:hanging="360"/>
      </w:pPr>
      <w:rPr>
        <w:rFonts w:ascii="Wingdings" w:hAnsi="Wingdings" w:hint="default"/>
      </w:rPr>
    </w:lvl>
  </w:abstractNum>
  <w:abstractNum w:abstractNumId="28" w15:restartNumberingAfterBreak="0">
    <w:nsid w:val="72FD2685"/>
    <w:multiLevelType w:val="hybridMultilevel"/>
    <w:tmpl w:val="CBA04FAA"/>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7C3EAD"/>
    <w:multiLevelType w:val="hybridMultilevel"/>
    <w:tmpl w:val="47DAD16A"/>
    <w:lvl w:ilvl="0" w:tplc="1CA650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84528C"/>
    <w:multiLevelType w:val="hybridMultilevel"/>
    <w:tmpl w:val="310E6F7A"/>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FC1F4B"/>
    <w:multiLevelType w:val="hybridMultilevel"/>
    <w:tmpl w:val="743ED63A"/>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201C57"/>
    <w:multiLevelType w:val="hybridMultilevel"/>
    <w:tmpl w:val="9904A384"/>
    <w:lvl w:ilvl="0" w:tplc="0410000F">
      <w:start w:val="1"/>
      <w:numFmt w:val="decimal"/>
      <w:lvlText w:val="%1."/>
      <w:lvlJc w:val="left"/>
      <w:pPr>
        <w:ind w:left="720" w:hanging="360"/>
      </w:pPr>
      <w:rPr>
        <w:rFonts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056D3A"/>
    <w:multiLevelType w:val="hybridMultilevel"/>
    <w:tmpl w:val="834C65E2"/>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5280688">
    <w:abstractNumId w:val="16"/>
  </w:num>
  <w:num w:numId="2" w16cid:durableId="418336188">
    <w:abstractNumId w:val="27"/>
  </w:num>
  <w:num w:numId="3" w16cid:durableId="1152328679">
    <w:abstractNumId w:val="24"/>
  </w:num>
  <w:num w:numId="4" w16cid:durableId="1383410606">
    <w:abstractNumId w:val="5"/>
  </w:num>
  <w:num w:numId="5" w16cid:durableId="259988388">
    <w:abstractNumId w:val="18"/>
  </w:num>
  <w:num w:numId="6" w16cid:durableId="1569918195">
    <w:abstractNumId w:val="12"/>
  </w:num>
  <w:num w:numId="7" w16cid:durableId="210120860">
    <w:abstractNumId w:val="32"/>
  </w:num>
  <w:num w:numId="8" w16cid:durableId="511990465">
    <w:abstractNumId w:val="3"/>
  </w:num>
  <w:num w:numId="9" w16cid:durableId="1904371958">
    <w:abstractNumId w:val="30"/>
  </w:num>
  <w:num w:numId="10" w16cid:durableId="1502505086">
    <w:abstractNumId w:val="15"/>
  </w:num>
  <w:num w:numId="11" w16cid:durableId="24798800">
    <w:abstractNumId w:val="28"/>
  </w:num>
  <w:num w:numId="12" w16cid:durableId="1476293061">
    <w:abstractNumId w:val="14"/>
  </w:num>
  <w:num w:numId="13" w16cid:durableId="1586718957">
    <w:abstractNumId w:val="17"/>
  </w:num>
  <w:num w:numId="14" w16cid:durableId="267124875">
    <w:abstractNumId w:val="9"/>
  </w:num>
  <w:num w:numId="15" w16cid:durableId="77988018">
    <w:abstractNumId w:val="0"/>
  </w:num>
  <w:num w:numId="16" w16cid:durableId="147595512">
    <w:abstractNumId w:val="6"/>
  </w:num>
  <w:num w:numId="17" w16cid:durableId="435558297">
    <w:abstractNumId w:val="25"/>
  </w:num>
  <w:num w:numId="18" w16cid:durableId="640426826">
    <w:abstractNumId w:val="22"/>
  </w:num>
  <w:num w:numId="19" w16cid:durableId="450173566">
    <w:abstractNumId w:val="8"/>
  </w:num>
  <w:num w:numId="20" w16cid:durableId="241838444">
    <w:abstractNumId w:val="33"/>
  </w:num>
  <w:num w:numId="21" w16cid:durableId="996810336">
    <w:abstractNumId w:val="26"/>
  </w:num>
  <w:num w:numId="22" w16cid:durableId="1200313553">
    <w:abstractNumId w:val="19"/>
  </w:num>
  <w:num w:numId="23" w16cid:durableId="1417748390">
    <w:abstractNumId w:val="11"/>
  </w:num>
  <w:num w:numId="24" w16cid:durableId="1339691473">
    <w:abstractNumId w:val="4"/>
  </w:num>
  <w:num w:numId="25" w16cid:durableId="1638610419">
    <w:abstractNumId w:val="21"/>
  </w:num>
  <w:num w:numId="26" w16cid:durableId="1023752882">
    <w:abstractNumId w:val="7"/>
  </w:num>
  <w:num w:numId="27" w16cid:durableId="1224684991">
    <w:abstractNumId w:val="2"/>
  </w:num>
  <w:num w:numId="28" w16cid:durableId="581573591">
    <w:abstractNumId w:val="10"/>
  </w:num>
  <w:num w:numId="29" w16cid:durableId="420025504">
    <w:abstractNumId w:val="23"/>
  </w:num>
  <w:num w:numId="30" w16cid:durableId="1994945435">
    <w:abstractNumId w:val="1"/>
  </w:num>
  <w:num w:numId="31" w16cid:durableId="258293475">
    <w:abstractNumId w:val="20"/>
  </w:num>
  <w:num w:numId="32" w16cid:durableId="1936134188">
    <w:abstractNumId w:val="31"/>
  </w:num>
  <w:num w:numId="33" w16cid:durableId="1753505227">
    <w:abstractNumId w:val="29"/>
  </w:num>
  <w:num w:numId="34" w16cid:durableId="7246434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E7"/>
    <w:rsid w:val="0001068F"/>
    <w:rsid w:val="00022E23"/>
    <w:rsid w:val="00031AC7"/>
    <w:rsid w:val="0004133E"/>
    <w:rsid w:val="00066E8A"/>
    <w:rsid w:val="00067A10"/>
    <w:rsid w:val="000A4240"/>
    <w:rsid w:val="000B0807"/>
    <w:rsid w:val="000B0A4C"/>
    <w:rsid w:val="000B621C"/>
    <w:rsid w:val="000D7612"/>
    <w:rsid w:val="000E0456"/>
    <w:rsid w:val="000F32D8"/>
    <w:rsid w:val="0010687F"/>
    <w:rsid w:val="00114386"/>
    <w:rsid w:val="00146B62"/>
    <w:rsid w:val="001526ED"/>
    <w:rsid w:val="00154E10"/>
    <w:rsid w:val="0015509B"/>
    <w:rsid w:val="00155AC9"/>
    <w:rsid w:val="00167F37"/>
    <w:rsid w:val="00185555"/>
    <w:rsid w:val="001879FE"/>
    <w:rsid w:val="00194EF6"/>
    <w:rsid w:val="001D33A8"/>
    <w:rsid w:val="001E6D98"/>
    <w:rsid w:val="00201A7C"/>
    <w:rsid w:val="00215CD9"/>
    <w:rsid w:val="0021791F"/>
    <w:rsid w:val="002222BF"/>
    <w:rsid w:val="0022626A"/>
    <w:rsid w:val="0024085C"/>
    <w:rsid w:val="0024476C"/>
    <w:rsid w:val="00252C4B"/>
    <w:rsid w:val="00257FF6"/>
    <w:rsid w:val="002707D3"/>
    <w:rsid w:val="002A0B66"/>
    <w:rsid w:val="002A2D88"/>
    <w:rsid w:val="002A7489"/>
    <w:rsid w:val="002B4153"/>
    <w:rsid w:val="002C0D25"/>
    <w:rsid w:val="002C4DEC"/>
    <w:rsid w:val="002C7400"/>
    <w:rsid w:val="002D54C1"/>
    <w:rsid w:val="002E5398"/>
    <w:rsid w:val="00304A12"/>
    <w:rsid w:val="00306AFF"/>
    <w:rsid w:val="003365E6"/>
    <w:rsid w:val="003539CA"/>
    <w:rsid w:val="003850D4"/>
    <w:rsid w:val="003911DB"/>
    <w:rsid w:val="003B02E0"/>
    <w:rsid w:val="003C02CE"/>
    <w:rsid w:val="003C28FA"/>
    <w:rsid w:val="003C3EF2"/>
    <w:rsid w:val="003E1560"/>
    <w:rsid w:val="0041068A"/>
    <w:rsid w:val="00420540"/>
    <w:rsid w:val="004325AF"/>
    <w:rsid w:val="00466966"/>
    <w:rsid w:val="00485C33"/>
    <w:rsid w:val="004A21BC"/>
    <w:rsid w:val="004A48B6"/>
    <w:rsid w:val="004B54DB"/>
    <w:rsid w:val="004B7264"/>
    <w:rsid w:val="004E78D0"/>
    <w:rsid w:val="00501265"/>
    <w:rsid w:val="0050661E"/>
    <w:rsid w:val="005243EE"/>
    <w:rsid w:val="00552371"/>
    <w:rsid w:val="005934B8"/>
    <w:rsid w:val="005A4F90"/>
    <w:rsid w:val="005C2482"/>
    <w:rsid w:val="005D1C76"/>
    <w:rsid w:val="005E3DCA"/>
    <w:rsid w:val="005E4D83"/>
    <w:rsid w:val="005F2864"/>
    <w:rsid w:val="00603B03"/>
    <w:rsid w:val="00615180"/>
    <w:rsid w:val="006164E2"/>
    <w:rsid w:val="00630F74"/>
    <w:rsid w:val="006448B0"/>
    <w:rsid w:val="006458A4"/>
    <w:rsid w:val="006630D1"/>
    <w:rsid w:val="006836C5"/>
    <w:rsid w:val="00692440"/>
    <w:rsid w:val="00692960"/>
    <w:rsid w:val="006C0DCE"/>
    <w:rsid w:val="006C54B4"/>
    <w:rsid w:val="006C771D"/>
    <w:rsid w:val="007305B8"/>
    <w:rsid w:val="00750B71"/>
    <w:rsid w:val="007743C9"/>
    <w:rsid w:val="00791937"/>
    <w:rsid w:val="00791B84"/>
    <w:rsid w:val="00795CA6"/>
    <w:rsid w:val="00815CC5"/>
    <w:rsid w:val="00817933"/>
    <w:rsid w:val="00831800"/>
    <w:rsid w:val="008428B3"/>
    <w:rsid w:val="00887F4F"/>
    <w:rsid w:val="00896B98"/>
    <w:rsid w:val="008A04B4"/>
    <w:rsid w:val="008E249F"/>
    <w:rsid w:val="008F41C2"/>
    <w:rsid w:val="008F5797"/>
    <w:rsid w:val="00987611"/>
    <w:rsid w:val="0099545B"/>
    <w:rsid w:val="009A14C6"/>
    <w:rsid w:val="009E6972"/>
    <w:rsid w:val="00A0160F"/>
    <w:rsid w:val="00A15C31"/>
    <w:rsid w:val="00A3168D"/>
    <w:rsid w:val="00A37A15"/>
    <w:rsid w:val="00A44FDE"/>
    <w:rsid w:val="00A4514B"/>
    <w:rsid w:val="00A54A16"/>
    <w:rsid w:val="00A54AF5"/>
    <w:rsid w:val="00A64BFA"/>
    <w:rsid w:val="00A707AD"/>
    <w:rsid w:val="00A9135E"/>
    <w:rsid w:val="00AB7084"/>
    <w:rsid w:val="00AE6973"/>
    <w:rsid w:val="00B12713"/>
    <w:rsid w:val="00B26D9E"/>
    <w:rsid w:val="00B3303B"/>
    <w:rsid w:val="00B37D3A"/>
    <w:rsid w:val="00B504CB"/>
    <w:rsid w:val="00B53DCD"/>
    <w:rsid w:val="00BA4EB5"/>
    <w:rsid w:val="00BA57BB"/>
    <w:rsid w:val="00BB7BDB"/>
    <w:rsid w:val="00BC6536"/>
    <w:rsid w:val="00BD07A6"/>
    <w:rsid w:val="00BD0A52"/>
    <w:rsid w:val="00BF5791"/>
    <w:rsid w:val="00C1115C"/>
    <w:rsid w:val="00C40B14"/>
    <w:rsid w:val="00C4184C"/>
    <w:rsid w:val="00C52817"/>
    <w:rsid w:val="00C64459"/>
    <w:rsid w:val="00C65C31"/>
    <w:rsid w:val="00CA519B"/>
    <w:rsid w:val="00CB567F"/>
    <w:rsid w:val="00CB696B"/>
    <w:rsid w:val="00CC5DCF"/>
    <w:rsid w:val="00CD41F4"/>
    <w:rsid w:val="00CF2673"/>
    <w:rsid w:val="00D57901"/>
    <w:rsid w:val="00D607D4"/>
    <w:rsid w:val="00D94755"/>
    <w:rsid w:val="00DA1066"/>
    <w:rsid w:val="00DA1F3D"/>
    <w:rsid w:val="00DA4DDF"/>
    <w:rsid w:val="00DA69DF"/>
    <w:rsid w:val="00DA7708"/>
    <w:rsid w:val="00DD3391"/>
    <w:rsid w:val="00DF5C47"/>
    <w:rsid w:val="00E011E8"/>
    <w:rsid w:val="00E019E0"/>
    <w:rsid w:val="00E10952"/>
    <w:rsid w:val="00E14E35"/>
    <w:rsid w:val="00E23474"/>
    <w:rsid w:val="00E35A05"/>
    <w:rsid w:val="00E423C4"/>
    <w:rsid w:val="00E9269B"/>
    <w:rsid w:val="00EE78E7"/>
    <w:rsid w:val="00F008D8"/>
    <w:rsid w:val="00F03F9A"/>
    <w:rsid w:val="00F0537D"/>
    <w:rsid w:val="00F06229"/>
    <w:rsid w:val="00F06C57"/>
    <w:rsid w:val="00F11886"/>
    <w:rsid w:val="00F278E3"/>
    <w:rsid w:val="00F36C16"/>
    <w:rsid w:val="00F47524"/>
    <w:rsid w:val="00F932ED"/>
    <w:rsid w:val="00FC2CDA"/>
    <w:rsid w:val="00FC4143"/>
    <w:rsid w:val="00FF6685"/>
    <w:rsid w:val="010B2EDC"/>
    <w:rsid w:val="01F5EB48"/>
    <w:rsid w:val="03699132"/>
    <w:rsid w:val="036A1258"/>
    <w:rsid w:val="03BDFF67"/>
    <w:rsid w:val="0487EFEF"/>
    <w:rsid w:val="05190900"/>
    <w:rsid w:val="0688A4D1"/>
    <w:rsid w:val="071B88BF"/>
    <w:rsid w:val="072D1E9B"/>
    <w:rsid w:val="07633F67"/>
    <w:rsid w:val="088BB010"/>
    <w:rsid w:val="08FF0FC8"/>
    <w:rsid w:val="0A61FA0D"/>
    <w:rsid w:val="0B53C3C7"/>
    <w:rsid w:val="0BD99782"/>
    <w:rsid w:val="0C8E3BD2"/>
    <w:rsid w:val="0D287C19"/>
    <w:rsid w:val="0E3CACEA"/>
    <w:rsid w:val="0EC51F55"/>
    <w:rsid w:val="100CABC7"/>
    <w:rsid w:val="1163D532"/>
    <w:rsid w:val="11910857"/>
    <w:rsid w:val="11A88270"/>
    <w:rsid w:val="11F73307"/>
    <w:rsid w:val="123AFBEE"/>
    <w:rsid w:val="12950490"/>
    <w:rsid w:val="141CB444"/>
    <w:rsid w:val="1493D0C5"/>
    <w:rsid w:val="15338DFE"/>
    <w:rsid w:val="15DD92D0"/>
    <w:rsid w:val="165320DB"/>
    <w:rsid w:val="1698DDB9"/>
    <w:rsid w:val="176037A6"/>
    <w:rsid w:val="17796331"/>
    <w:rsid w:val="17B8F6AE"/>
    <w:rsid w:val="17E0D5C2"/>
    <w:rsid w:val="1906DC9A"/>
    <w:rsid w:val="19153392"/>
    <w:rsid w:val="191C0444"/>
    <w:rsid w:val="1A08A5CC"/>
    <w:rsid w:val="1A6F2C4B"/>
    <w:rsid w:val="1A9E9074"/>
    <w:rsid w:val="1AD02272"/>
    <w:rsid w:val="1AD7835C"/>
    <w:rsid w:val="1CAF68E0"/>
    <w:rsid w:val="1DC0B5EE"/>
    <w:rsid w:val="1E074468"/>
    <w:rsid w:val="1E07C334"/>
    <w:rsid w:val="1EB5D55F"/>
    <w:rsid w:val="1F7AC223"/>
    <w:rsid w:val="1FC5040B"/>
    <w:rsid w:val="1FDB9785"/>
    <w:rsid w:val="1FE3EDE4"/>
    <w:rsid w:val="202C5A6F"/>
    <w:rsid w:val="20593415"/>
    <w:rsid w:val="2170A1C1"/>
    <w:rsid w:val="21968239"/>
    <w:rsid w:val="21B55BC7"/>
    <w:rsid w:val="21B6A886"/>
    <w:rsid w:val="22809CDF"/>
    <w:rsid w:val="22B6CD96"/>
    <w:rsid w:val="232C7A89"/>
    <w:rsid w:val="24529DF7"/>
    <w:rsid w:val="25519F4E"/>
    <w:rsid w:val="25DBA76A"/>
    <w:rsid w:val="25F09560"/>
    <w:rsid w:val="26422DE9"/>
    <w:rsid w:val="26968F76"/>
    <w:rsid w:val="269B5F61"/>
    <w:rsid w:val="2750B220"/>
    <w:rsid w:val="27AEA57A"/>
    <w:rsid w:val="288349EE"/>
    <w:rsid w:val="28B689A6"/>
    <w:rsid w:val="28CCE1CC"/>
    <w:rsid w:val="298C0831"/>
    <w:rsid w:val="298EE123"/>
    <w:rsid w:val="2B4812A4"/>
    <w:rsid w:val="2BA45710"/>
    <w:rsid w:val="2BC4E3AF"/>
    <w:rsid w:val="2C1D896F"/>
    <w:rsid w:val="2C33DB92"/>
    <w:rsid w:val="2C68EE40"/>
    <w:rsid w:val="2CD5F911"/>
    <w:rsid w:val="2CDBEF1A"/>
    <w:rsid w:val="2D3D92B4"/>
    <w:rsid w:val="2D4F9069"/>
    <w:rsid w:val="2D5CB133"/>
    <w:rsid w:val="2F53EA13"/>
    <w:rsid w:val="2F5D8E7C"/>
    <w:rsid w:val="32302256"/>
    <w:rsid w:val="32B142F8"/>
    <w:rsid w:val="33E07E0E"/>
    <w:rsid w:val="35B04E78"/>
    <w:rsid w:val="3678E059"/>
    <w:rsid w:val="371203BF"/>
    <w:rsid w:val="37D3DAAC"/>
    <w:rsid w:val="385F363E"/>
    <w:rsid w:val="38663851"/>
    <w:rsid w:val="389F63DA"/>
    <w:rsid w:val="3A221134"/>
    <w:rsid w:val="3A5409B4"/>
    <w:rsid w:val="3AAE812A"/>
    <w:rsid w:val="3BB76719"/>
    <w:rsid w:val="3BD5DBDD"/>
    <w:rsid w:val="3C9280B3"/>
    <w:rsid w:val="3CB19F32"/>
    <w:rsid w:val="3CC2DA09"/>
    <w:rsid w:val="3D72D4FD"/>
    <w:rsid w:val="3EF77465"/>
    <w:rsid w:val="3F823802"/>
    <w:rsid w:val="3F99466F"/>
    <w:rsid w:val="3F9A3991"/>
    <w:rsid w:val="41C91E1B"/>
    <w:rsid w:val="42075E26"/>
    <w:rsid w:val="42464620"/>
    <w:rsid w:val="42D36240"/>
    <w:rsid w:val="4355A759"/>
    <w:rsid w:val="439C2DC7"/>
    <w:rsid w:val="43B47C8B"/>
    <w:rsid w:val="4401FBDD"/>
    <w:rsid w:val="44FA67F5"/>
    <w:rsid w:val="451A6277"/>
    <w:rsid w:val="452A102C"/>
    <w:rsid w:val="47E2762B"/>
    <w:rsid w:val="482EEAAC"/>
    <w:rsid w:val="494002E6"/>
    <w:rsid w:val="49528159"/>
    <w:rsid w:val="4AA546C6"/>
    <w:rsid w:val="4B7EFEC0"/>
    <w:rsid w:val="4BF5A00B"/>
    <w:rsid w:val="4CD21F92"/>
    <w:rsid w:val="4D08FF3B"/>
    <w:rsid w:val="4E4474DE"/>
    <w:rsid w:val="4E63935D"/>
    <w:rsid w:val="4E97A58D"/>
    <w:rsid w:val="4F0D982F"/>
    <w:rsid w:val="4F82E290"/>
    <w:rsid w:val="4FA600D2"/>
    <w:rsid w:val="5318AD56"/>
    <w:rsid w:val="537840BF"/>
    <w:rsid w:val="53B04E31"/>
    <w:rsid w:val="540123D5"/>
    <w:rsid w:val="55767880"/>
    <w:rsid w:val="558EC45A"/>
    <w:rsid w:val="56140DCA"/>
    <w:rsid w:val="5624827A"/>
    <w:rsid w:val="576845A6"/>
    <w:rsid w:val="57BA3A1A"/>
    <w:rsid w:val="57F03DCF"/>
    <w:rsid w:val="585F63BF"/>
    <w:rsid w:val="59436BE0"/>
    <w:rsid w:val="59950B2D"/>
    <w:rsid w:val="59CE59E6"/>
    <w:rsid w:val="5A1FD6D4"/>
    <w:rsid w:val="5A310D0A"/>
    <w:rsid w:val="5A327D43"/>
    <w:rsid w:val="5A8EE421"/>
    <w:rsid w:val="5AEDC792"/>
    <w:rsid w:val="5B64D255"/>
    <w:rsid w:val="5C138AE0"/>
    <w:rsid w:val="5C718D24"/>
    <w:rsid w:val="5C9516A9"/>
    <w:rsid w:val="5DB44D74"/>
    <w:rsid w:val="5E530B2B"/>
    <w:rsid w:val="5EDC90D1"/>
    <w:rsid w:val="5F29B21B"/>
    <w:rsid w:val="5F73F64D"/>
    <w:rsid w:val="5FCE8B97"/>
    <w:rsid w:val="5FE52E32"/>
    <w:rsid w:val="603D9B6A"/>
    <w:rsid w:val="6048B5F3"/>
    <w:rsid w:val="60BBD303"/>
    <w:rsid w:val="60E4E3BA"/>
    <w:rsid w:val="60F28831"/>
    <w:rsid w:val="610E13CE"/>
    <w:rsid w:val="61433E12"/>
    <w:rsid w:val="6180FE93"/>
    <w:rsid w:val="6239E231"/>
    <w:rsid w:val="628BF27F"/>
    <w:rsid w:val="64333CE6"/>
    <w:rsid w:val="64808C9B"/>
    <w:rsid w:val="64A9A169"/>
    <w:rsid w:val="64BCC4FD"/>
    <w:rsid w:val="6649497F"/>
    <w:rsid w:val="66B92CAA"/>
    <w:rsid w:val="66F92830"/>
    <w:rsid w:val="680C3903"/>
    <w:rsid w:val="68A2CEAF"/>
    <w:rsid w:val="68BAEEC0"/>
    <w:rsid w:val="6911DDB4"/>
    <w:rsid w:val="6A32B60E"/>
    <w:rsid w:val="6BB193A5"/>
    <w:rsid w:val="6BD346AE"/>
    <w:rsid w:val="6CA1910B"/>
    <w:rsid w:val="6CBC3362"/>
    <w:rsid w:val="6D78A43D"/>
    <w:rsid w:val="6EA9D82E"/>
    <w:rsid w:val="6F72630D"/>
    <w:rsid w:val="6FC96516"/>
    <w:rsid w:val="6FFB51FC"/>
    <w:rsid w:val="70BC2320"/>
    <w:rsid w:val="71300DC0"/>
    <w:rsid w:val="716940F9"/>
    <w:rsid w:val="716A35FC"/>
    <w:rsid w:val="71BC3F77"/>
    <w:rsid w:val="71C5C56F"/>
    <w:rsid w:val="71F77D1B"/>
    <w:rsid w:val="7339636E"/>
    <w:rsid w:val="7391FE1D"/>
    <w:rsid w:val="73F3C3E2"/>
    <w:rsid w:val="7465FA8C"/>
    <w:rsid w:val="74EDE19E"/>
    <w:rsid w:val="75061D06"/>
    <w:rsid w:val="758F9443"/>
    <w:rsid w:val="75EB2CEF"/>
    <w:rsid w:val="76BFF50C"/>
    <w:rsid w:val="76D12232"/>
    <w:rsid w:val="77EF589B"/>
    <w:rsid w:val="79001CF6"/>
    <w:rsid w:val="794EAE44"/>
    <w:rsid w:val="79AA21C8"/>
    <w:rsid w:val="79C264C4"/>
    <w:rsid w:val="79EDE9C7"/>
    <w:rsid w:val="7A59B88E"/>
    <w:rsid w:val="7C77D480"/>
    <w:rsid w:val="7DD38E19"/>
    <w:rsid w:val="7E3B5644"/>
    <w:rsid w:val="7ED73690"/>
    <w:rsid w:val="7F296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9A4D"/>
  <w15:chartTrackingRefBased/>
  <w15:docId w15:val="{F4F64BF7-6B94-47D1-9560-4B1514F2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501265"/>
    <w:pPr>
      <w:keepNext/>
      <w:keepLines/>
      <w:spacing w:before="200" w:after="0" w:line="240" w:lineRule="auto"/>
      <w:jc w:val="both"/>
      <w:outlineLvl w:val="4"/>
    </w:pPr>
    <w:rPr>
      <w:rFonts w:asciiTheme="majorHAnsi" w:eastAsiaTheme="majorEastAsia" w:hAnsiTheme="majorHAnsi" w:cstheme="majorBidi"/>
      <w:color w:val="1F3763" w:themeColor="accent1" w:themeShade="7F"/>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16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160F"/>
  </w:style>
  <w:style w:type="paragraph" w:styleId="Pidipagina">
    <w:name w:val="footer"/>
    <w:basedOn w:val="Normale"/>
    <w:link w:val="PidipaginaCarattere"/>
    <w:uiPriority w:val="99"/>
    <w:unhideWhenUsed/>
    <w:rsid w:val="00A016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160F"/>
  </w:style>
  <w:style w:type="paragraph" w:styleId="Nessunaspaziatura">
    <w:name w:val="No Spacing"/>
    <w:link w:val="NessunaspaziaturaCarattere"/>
    <w:uiPriority w:val="1"/>
    <w:qFormat/>
    <w:rsid w:val="00A0160F"/>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A0160F"/>
    <w:rPr>
      <w:rFonts w:eastAsiaTheme="minorEastAsia"/>
      <w:lang w:eastAsia="it-IT"/>
    </w:rPr>
  </w:style>
  <w:style w:type="table" w:styleId="Grigliatabella">
    <w:name w:val="Table Grid"/>
    <w:basedOn w:val="Tabellanormale"/>
    <w:uiPriority w:val="39"/>
    <w:rsid w:val="00A0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501265"/>
    <w:pPr>
      <w:spacing w:after="0" w:line="240" w:lineRule="auto"/>
      <w:ind w:left="720"/>
      <w:contextualSpacing/>
      <w:jc w:val="both"/>
    </w:pPr>
    <w:rPr>
      <w:rFonts w:eastAsia="Times New Roman" w:cs="Times New Roman"/>
      <w:szCs w:val="20"/>
      <w:lang w:eastAsia="it-IT" w:bidi="he-IL"/>
    </w:rPr>
  </w:style>
  <w:style w:type="character" w:customStyle="1" w:styleId="Titolo5Carattere">
    <w:name w:val="Titolo 5 Carattere"/>
    <w:basedOn w:val="Carpredefinitoparagrafo"/>
    <w:link w:val="Titolo5"/>
    <w:uiPriority w:val="9"/>
    <w:semiHidden/>
    <w:rsid w:val="00501265"/>
    <w:rPr>
      <w:rFonts w:asciiTheme="majorHAnsi" w:eastAsiaTheme="majorEastAsia" w:hAnsiTheme="majorHAnsi" w:cstheme="majorBidi"/>
      <w:color w:val="1F3763" w:themeColor="accent1" w:themeShade="7F"/>
      <w:szCs w:val="20"/>
      <w:lang w:eastAsia="it-IT" w:bidi="he-IL"/>
    </w:rPr>
  </w:style>
  <w:style w:type="character" w:styleId="Collegamentoipertestuale">
    <w:name w:val="Hyperlink"/>
    <w:uiPriority w:val="99"/>
    <w:unhideWhenUsed/>
    <w:rsid w:val="0004133E"/>
    <w:rPr>
      <w:color w:val="0000FF"/>
      <w:u w:val="single"/>
    </w:rPr>
  </w:style>
  <w:style w:type="character" w:styleId="Menzionenonrisolta">
    <w:name w:val="Unresolved Mention"/>
    <w:basedOn w:val="Carpredefinitoparagrafo"/>
    <w:uiPriority w:val="99"/>
    <w:semiHidden/>
    <w:unhideWhenUsed/>
    <w:rsid w:val="005E4D83"/>
    <w:rPr>
      <w:color w:val="605E5C"/>
      <w:shd w:val="clear" w:color="auto" w:fill="E1DFDD"/>
    </w:rPr>
  </w:style>
  <w:style w:type="paragraph" w:styleId="Revisione">
    <w:name w:val="Revision"/>
    <w:hidden/>
    <w:uiPriority w:val="99"/>
    <w:semiHidden/>
    <w:rsid w:val="005C2482"/>
    <w:pPr>
      <w:spacing w:after="0" w:line="240" w:lineRule="auto"/>
    </w:pPr>
  </w:style>
  <w:style w:type="character" w:customStyle="1" w:styleId="ui-provider">
    <w:name w:val="ui-provider"/>
    <w:basedOn w:val="Carpredefinitoparagrafo"/>
    <w:rsid w:val="0063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3682">
      <w:bodyDiv w:val="1"/>
      <w:marLeft w:val="0"/>
      <w:marRight w:val="0"/>
      <w:marTop w:val="0"/>
      <w:marBottom w:val="0"/>
      <w:divBdr>
        <w:top w:val="none" w:sz="0" w:space="0" w:color="auto"/>
        <w:left w:val="none" w:sz="0" w:space="0" w:color="auto"/>
        <w:bottom w:val="none" w:sz="0" w:space="0" w:color="auto"/>
        <w:right w:val="none" w:sz="0" w:space="0" w:color="auto"/>
      </w:divBdr>
    </w:div>
    <w:div w:id="595788409">
      <w:bodyDiv w:val="1"/>
      <w:marLeft w:val="0"/>
      <w:marRight w:val="0"/>
      <w:marTop w:val="0"/>
      <w:marBottom w:val="0"/>
      <w:divBdr>
        <w:top w:val="none" w:sz="0" w:space="0" w:color="auto"/>
        <w:left w:val="none" w:sz="0" w:space="0" w:color="auto"/>
        <w:bottom w:val="none" w:sz="0" w:space="0" w:color="auto"/>
        <w:right w:val="none" w:sz="0" w:space="0" w:color="auto"/>
      </w:divBdr>
    </w:div>
    <w:div w:id="1013651362">
      <w:bodyDiv w:val="1"/>
      <w:marLeft w:val="0"/>
      <w:marRight w:val="0"/>
      <w:marTop w:val="0"/>
      <w:marBottom w:val="0"/>
      <w:divBdr>
        <w:top w:val="none" w:sz="0" w:space="0" w:color="auto"/>
        <w:left w:val="none" w:sz="0" w:space="0" w:color="auto"/>
        <w:bottom w:val="none" w:sz="0" w:space="0" w:color="auto"/>
        <w:right w:val="none" w:sz="0" w:space="0" w:color="auto"/>
      </w:divBdr>
      <w:divsChild>
        <w:div w:id="234902614">
          <w:marLeft w:val="0"/>
          <w:marRight w:val="0"/>
          <w:marTop w:val="0"/>
          <w:marBottom w:val="0"/>
          <w:divBdr>
            <w:top w:val="none" w:sz="0" w:space="0" w:color="auto"/>
            <w:left w:val="none" w:sz="0" w:space="0" w:color="auto"/>
            <w:bottom w:val="none" w:sz="0" w:space="0" w:color="auto"/>
            <w:right w:val="none" w:sz="0" w:space="0" w:color="auto"/>
          </w:divBdr>
        </w:div>
        <w:div w:id="202906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v.agenzia.regionale@regione.sardegna.it" TargetMode="External"/><Relationship Id="rId18" Type="http://schemas.openxmlformats.org/officeDocument/2006/relationships/image" Target="media/image5.png"/><Relationship Id="rId26" Type="http://schemas.openxmlformats.org/officeDocument/2006/relationships/hyperlink" Target="mailto:aspal.rpd@regione.sardegna.it" TargetMode="External"/><Relationship Id="rId3" Type="http://schemas.openxmlformats.org/officeDocument/2006/relationships/customXml" Target="../customXml/item3.xml"/><Relationship Id="rId21" Type="http://schemas.openxmlformats.org/officeDocument/2006/relationships/hyperlink" Target="https://www.aspalsardegna.it/privacy/" TargetMode="External"/><Relationship Id="rId7" Type="http://schemas.openxmlformats.org/officeDocument/2006/relationships/settings" Target="settings.xml"/><Relationship Id="rId12" Type="http://schemas.openxmlformats.org/officeDocument/2006/relationships/hyperlink" Target="mailto:agenzialavoro@pec.regione.sardegna.it"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spalsardegna.it/" TargetMode="External"/><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av.agenzia.regionale@regione.sardegna.i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agenzialavoro@pec.regione.sardegna.i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garanteprivacy.it/" TargetMode="External"/><Relationship Id="rId27" Type="http://schemas.openxmlformats.org/officeDocument/2006/relationships/hyperlink" Target="mailto:aspal.rpd@pec.regione.sardegna.it"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5D8BB48ADD4FA4C93C3FF9D6966F8DC" ma:contentTypeVersion="2" ma:contentTypeDescription="Creare un nuovo documento." ma:contentTypeScope="" ma:versionID="a6308a3e6efb7812ca47385e200e72b9">
  <xsd:schema xmlns:xsd="http://www.w3.org/2001/XMLSchema" xmlns:xs="http://www.w3.org/2001/XMLSchema" xmlns:p="http://schemas.microsoft.com/office/2006/metadata/properties" xmlns:ns2="25cf9d27-e068-466a-b16c-48d92b08037b" targetNamespace="http://schemas.microsoft.com/office/2006/metadata/properties" ma:root="true" ma:fieldsID="8558316e6486a1fbec72f7e7b98685e2" ns2:_="">
    <xsd:import namespace="25cf9d27-e068-466a-b16c-48d92b0803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f9d27-e068-466a-b16c-48d92b080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6F957-C98A-406F-B5F2-5AF97C211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0097A-1F54-4617-BC56-F0D4EF0D0621}">
  <ds:schemaRefs>
    <ds:schemaRef ds:uri="http://schemas.openxmlformats.org/officeDocument/2006/bibliography"/>
  </ds:schemaRefs>
</ds:datastoreItem>
</file>

<file path=customXml/itemProps3.xml><?xml version="1.0" encoding="utf-8"?>
<ds:datastoreItem xmlns:ds="http://schemas.openxmlformats.org/officeDocument/2006/customXml" ds:itemID="{AB3A02E2-4AE9-4922-A33D-7B265D31790C}">
  <ds:schemaRefs>
    <ds:schemaRef ds:uri="http://schemas.microsoft.com/sharepoint/v3/contenttype/forms"/>
  </ds:schemaRefs>
</ds:datastoreItem>
</file>

<file path=customXml/itemProps4.xml><?xml version="1.0" encoding="utf-8"?>
<ds:datastoreItem xmlns:ds="http://schemas.openxmlformats.org/officeDocument/2006/customXml" ds:itemID="{6BD743C9-4E32-4E9F-8E7D-76F237EF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f9d27-e068-466a-b16c-48d92b080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1395</Words>
  <Characters>7952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aspal</dc:creator>
  <cp:keywords/>
  <dc:description/>
  <cp:lastModifiedBy>Guantini Claudia</cp:lastModifiedBy>
  <cp:revision>6</cp:revision>
  <cp:lastPrinted>2022-05-17T12:51:00Z</cp:lastPrinted>
  <dcterms:created xsi:type="dcterms:W3CDTF">2023-09-20T07:16:00Z</dcterms:created>
  <dcterms:modified xsi:type="dcterms:W3CDTF">2023-09-20T10:50:00Z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0x01010065D8BB48ADD4FA4C93C3FF9D6966F8DC</vt:lpwstr>
  </property>
</Properties>
</file>